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14AC" w14:textId="77777777" w:rsidR="00356CC8" w:rsidRDefault="00356CC8">
      <w:pPr>
        <w:widowControl w:val="0"/>
        <w:pBdr>
          <w:top w:val="nil"/>
          <w:left w:val="nil"/>
          <w:bottom w:val="nil"/>
          <w:right w:val="nil"/>
          <w:between w:val="nil"/>
        </w:pBdr>
        <w:spacing w:line="231" w:lineRule="auto"/>
        <w:ind w:left="720"/>
        <w:jc w:val="center"/>
        <w:rPr>
          <w:b/>
          <w:i/>
          <w:sz w:val="32"/>
          <w:szCs w:val="32"/>
        </w:rPr>
      </w:pPr>
    </w:p>
    <w:p w14:paraId="1C090C43" w14:textId="77777777" w:rsidR="00356CC8" w:rsidRDefault="00000000">
      <w:pPr>
        <w:widowControl w:val="0"/>
        <w:pBdr>
          <w:top w:val="nil"/>
          <w:left w:val="nil"/>
          <w:bottom w:val="nil"/>
          <w:right w:val="nil"/>
          <w:between w:val="nil"/>
        </w:pBdr>
        <w:spacing w:line="231" w:lineRule="auto"/>
        <w:ind w:left="720"/>
        <w:jc w:val="center"/>
        <w:rPr>
          <w:b/>
          <w:i/>
          <w:color w:val="000000"/>
          <w:sz w:val="32"/>
          <w:szCs w:val="32"/>
        </w:rPr>
      </w:pPr>
      <w:r>
        <w:rPr>
          <w:b/>
          <w:i/>
          <w:color w:val="000000"/>
          <w:sz w:val="32"/>
          <w:szCs w:val="32"/>
        </w:rPr>
        <w:t xml:space="preserve">BETHLEHEM </w:t>
      </w:r>
      <w:r>
        <w:rPr>
          <w:b/>
          <w:i/>
          <w:sz w:val="32"/>
          <w:szCs w:val="32"/>
        </w:rPr>
        <w:t>CHRISTIAN SCHOOL</w:t>
      </w:r>
      <w:r>
        <w:rPr>
          <w:b/>
          <w:i/>
          <w:color w:val="000000"/>
          <w:sz w:val="32"/>
          <w:szCs w:val="32"/>
        </w:rPr>
        <w:t xml:space="preserve"> </w:t>
      </w:r>
    </w:p>
    <w:p w14:paraId="222830E5" w14:textId="77777777" w:rsidR="00356CC8" w:rsidRDefault="00000000">
      <w:pPr>
        <w:widowControl w:val="0"/>
        <w:pBdr>
          <w:top w:val="nil"/>
          <w:left w:val="nil"/>
          <w:bottom w:val="nil"/>
          <w:right w:val="nil"/>
          <w:between w:val="nil"/>
        </w:pBdr>
        <w:spacing w:line="231" w:lineRule="auto"/>
        <w:ind w:left="720"/>
        <w:jc w:val="center"/>
        <w:rPr>
          <w:b/>
          <w:i/>
          <w:color w:val="000000"/>
          <w:sz w:val="32"/>
          <w:szCs w:val="32"/>
        </w:rPr>
      </w:pPr>
      <w:r>
        <w:rPr>
          <w:b/>
          <w:i/>
          <w:color w:val="000000"/>
          <w:sz w:val="32"/>
          <w:szCs w:val="32"/>
        </w:rPr>
        <w:t>Upper School (7</w:t>
      </w:r>
      <w:r>
        <w:rPr>
          <w:b/>
          <w:i/>
          <w:color w:val="000000"/>
          <w:sz w:val="35"/>
          <w:szCs w:val="35"/>
          <w:vertAlign w:val="superscript"/>
        </w:rPr>
        <w:t xml:space="preserve">th </w:t>
      </w:r>
      <w:r>
        <w:rPr>
          <w:b/>
          <w:i/>
          <w:color w:val="000000"/>
          <w:sz w:val="32"/>
          <w:szCs w:val="32"/>
        </w:rPr>
        <w:t>– 12</w:t>
      </w:r>
      <w:r>
        <w:rPr>
          <w:b/>
          <w:i/>
          <w:color w:val="000000"/>
          <w:sz w:val="35"/>
          <w:szCs w:val="35"/>
          <w:vertAlign w:val="superscript"/>
        </w:rPr>
        <w:t>th</w:t>
      </w:r>
      <w:r>
        <w:rPr>
          <w:b/>
          <w:i/>
          <w:color w:val="000000"/>
          <w:sz w:val="32"/>
          <w:szCs w:val="32"/>
        </w:rPr>
        <w:t>)</w:t>
      </w:r>
    </w:p>
    <w:p w14:paraId="7AE890C3" w14:textId="77777777" w:rsidR="00356CC8" w:rsidRDefault="00000000">
      <w:pPr>
        <w:widowControl w:val="0"/>
        <w:pBdr>
          <w:top w:val="nil"/>
          <w:left w:val="nil"/>
          <w:bottom w:val="nil"/>
          <w:right w:val="nil"/>
          <w:between w:val="nil"/>
        </w:pBdr>
        <w:spacing w:before="373"/>
        <w:ind w:left="720"/>
        <w:jc w:val="center"/>
        <w:rPr>
          <w:color w:val="000000"/>
          <w:sz w:val="32"/>
          <w:szCs w:val="32"/>
        </w:rPr>
      </w:pPr>
      <w:r>
        <w:rPr>
          <w:color w:val="000000"/>
          <w:sz w:val="32"/>
          <w:szCs w:val="32"/>
        </w:rPr>
        <w:t>Parent/Student Handbook</w:t>
      </w:r>
    </w:p>
    <w:p w14:paraId="4706854C" w14:textId="77777777" w:rsidR="00356CC8" w:rsidRDefault="00000000">
      <w:pPr>
        <w:widowControl w:val="0"/>
        <w:pBdr>
          <w:top w:val="nil"/>
          <w:left w:val="nil"/>
          <w:bottom w:val="nil"/>
          <w:right w:val="nil"/>
          <w:between w:val="nil"/>
        </w:pBdr>
        <w:spacing w:before="392"/>
        <w:ind w:left="720"/>
        <w:jc w:val="center"/>
        <w:rPr>
          <w:rFonts w:ascii="Calibri" w:eastAsia="Calibri" w:hAnsi="Calibri" w:cs="Calibri"/>
          <w:color w:val="000000"/>
          <w:sz w:val="32"/>
          <w:szCs w:val="32"/>
        </w:rPr>
      </w:pPr>
      <w:r>
        <w:rPr>
          <w:rFonts w:ascii="Calibri" w:eastAsia="Calibri" w:hAnsi="Calibri" w:cs="Calibri"/>
          <w:color w:val="000000"/>
          <w:sz w:val="32"/>
          <w:szCs w:val="32"/>
        </w:rPr>
        <w:t>2024-2025</w:t>
      </w:r>
    </w:p>
    <w:p w14:paraId="60348335" w14:textId="77777777" w:rsidR="00356CC8" w:rsidRDefault="00000000">
      <w:pPr>
        <w:widowControl w:val="0"/>
        <w:pBdr>
          <w:top w:val="nil"/>
          <w:left w:val="nil"/>
          <w:bottom w:val="nil"/>
          <w:right w:val="nil"/>
          <w:between w:val="nil"/>
        </w:pBdr>
        <w:spacing w:before="551"/>
        <w:ind w:left="720"/>
        <w:jc w:val="center"/>
        <w:rPr>
          <w:b/>
          <w:i/>
          <w:color w:val="000000"/>
          <w:sz w:val="28"/>
          <w:szCs w:val="28"/>
        </w:rPr>
      </w:pPr>
      <w:r>
        <w:rPr>
          <w:b/>
          <w:i/>
          <w:color w:val="000000"/>
          <w:sz w:val="28"/>
          <w:szCs w:val="28"/>
        </w:rPr>
        <w:t xml:space="preserve">BE MORE IN UNITY </w:t>
      </w:r>
    </w:p>
    <w:p w14:paraId="599A76D9" w14:textId="77777777" w:rsidR="00356CC8" w:rsidRDefault="00000000">
      <w:pPr>
        <w:widowControl w:val="0"/>
        <w:pBdr>
          <w:top w:val="nil"/>
          <w:left w:val="nil"/>
          <w:bottom w:val="nil"/>
          <w:right w:val="nil"/>
          <w:between w:val="nil"/>
        </w:pBdr>
        <w:spacing w:before="593"/>
        <w:ind w:left="720"/>
        <w:jc w:val="center"/>
        <w:rPr>
          <w:rFonts w:ascii="Calibri" w:eastAsia="Calibri" w:hAnsi="Calibri" w:cs="Calibri"/>
          <w:color w:val="000000"/>
          <w:sz w:val="28"/>
          <w:szCs w:val="28"/>
        </w:rPr>
      </w:pPr>
      <w:r>
        <w:rPr>
          <w:rFonts w:ascii="Calibri" w:eastAsia="Calibri" w:hAnsi="Calibri" w:cs="Calibri"/>
          <w:color w:val="000000"/>
          <w:sz w:val="28"/>
          <w:szCs w:val="28"/>
        </w:rPr>
        <w:t>Upper School Campus</w:t>
      </w:r>
    </w:p>
    <w:p w14:paraId="15CE4092" w14:textId="77777777" w:rsidR="00356CC8" w:rsidRDefault="00000000">
      <w:pPr>
        <w:widowControl w:val="0"/>
        <w:pBdr>
          <w:top w:val="nil"/>
          <w:left w:val="nil"/>
          <w:bottom w:val="nil"/>
          <w:right w:val="nil"/>
          <w:between w:val="nil"/>
        </w:pBdr>
        <w:spacing w:before="13"/>
        <w:ind w:left="720"/>
        <w:jc w:val="center"/>
        <w:rPr>
          <w:rFonts w:ascii="Calibri" w:eastAsia="Calibri" w:hAnsi="Calibri" w:cs="Calibri"/>
          <w:color w:val="000000"/>
          <w:sz w:val="28"/>
          <w:szCs w:val="28"/>
        </w:rPr>
      </w:pPr>
      <w:r>
        <w:rPr>
          <w:rFonts w:ascii="Calibri" w:eastAsia="Calibri" w:hAnsi="Calibri" w:cs="Calibri"/>
          <w:color w:val="000000"/>
          <w:sz w:val="28"/>
          <w:szCs w:val="28"/>
        </w:rPr>
        <w:t>7</w:t>
      </w:r>
      <w:r>
        <w:rPr>
          <w:rFonts w:ascii="Calibri" w:eastAsia="Calibri" w:hAnsi="Calibri" w:cs="Calibri"/>
          <w:color w:val="000000"/>
          <w:sz w:val="30"/>
          <w:szCs w:val="30"/>
          <w:vertAlign w:val="superscript"/>
        </w:rPr>
        <w:t xml:space="preserve">th </w:t>
      </w:r>
      <w:r>
        <w:rPr>
          <w:rFonts w:ascii="Calibri" w:eastAsia="Calibri" w:hAnsi="Calibri" w:cs="Calibri"/>
          <w:color w:val="000000"/>
          <w:sz w:val="28"/>
          <w:szCs w:val="28"/>
        </w:rPr>
        <w:t>Grade – 12</w:t>
      </w:r>
      <w:r>
        <w:rPr>
          <w:rFonts w:ascii="Calibri" w:eastAsia="Calibri" w:hAnsi="Calibri" w:cs="Calibri"/>
          <w:color w:val="000000"/>
          <w:sz w:val="30"/>
          <w:szCs w:val="30"/>
          <w:vertAlign w:val="superscript"/>
        </w:rPr>
        <w:t xml:space="preserve">th </w:t>
      </w:r>
      <w:r>
        <w:rPr>
          <w:rFonts w:ascii="Calibri" w:eastAsia="Calibri" w:hAnsi="Calibri" w:cs="Calibri"/>
          <w:color w:val="000000"/>
          <w:sz w:val="28"/>
          <w:szCs w:val="28"/>
        </w:rPr>
        <w:t>Grade</w:t>
      </w:r>
    </w:p>
    <w:p w14:paraId="248FDD6F" w14:textId="77777777" w:rsidR="00356CC8" w:rsidRDefault="00000000">
      <w:pPr>
        <w:widowControl w:val="0"/>
        <w:pBdr>
          <w:top w:val="nil"/>
          <w:left w:val="nil"/>
          <w:bottom w:val="nil"/>
          <w:right w:val="nil"/>
          <w:between w:val="nil"/>
        </w:pBdr>
        <w:spacing w:before="18"/>
        <w:ind w:left="720"/>
        <w:jc w:val="center"/>
        <w:rPr>
          <w:rFonts w:ascii="Calibri" w:eastAsia="Calibri" w:hAnsi="Calibri" w:cs="Calibri"/>
          <w:color w:val="000000"/>
          <w:sz w:val="28"/>
          <w:szCs w:val="28"/>
        </w:rPr>
      </w:pPr>
      <w:r>
        <w:rPr>
          <w:rFonts w:ascii="Calibri" w:eastAsia="Calibri" w:hAnsi="Calibri" w:cs="Calibri"/>
          <w:color w:val="000000"/>
          <w:sz w:val="28"/>
          <w:szCs w:val="28"/>
        </w:rPr>
        <w:t>5300 Green Pond Road</w:t>
      </w:r>
    </w:p>
    <w:p w14:paraId="3E2EAE3C" w14:textId="77777777" w:rsidR="00356CC8" w:rsidRDefault="00000000">
      <w:pPr>
        <w:widowControl w:val="0"/>
        <w:pBdr>
          <w:top w:val="nil"/>
          <w:left w:val="nil"/>
          <w:bottom w:val="nil"/>
          <w:right w:val="nil"/>
          <w:between w:val="nil"/>
        </w:pBdr>
        <w:spacing w:before="13"/>
        <w:ind w:left="720"/>
        <w:jc w:val="center"/>
        <w:rPr>
          <w:rFonts w:ascii="Calibri" w:eastAsia="Calibri" w:hAnsi="Calibri" w:cs="Calibri"/>
          <w:color w:val="000000"/>
          <w:sz w:val="28"/>
          <w:szCs w:val="28"/>
        </w:rPr>
      </w:pPr>
      <w:r>
        <w:rPr>
          <w:rFonts w:ascii="Calibri" w:eastAsia="Calibri" w:hAnsi="Calibri" w:cs="Calibri"/>
          <w:color w:val="000000"/>
          <w:sz w:val="28"/>
          <w:szCs w:val="28"/>
        </w:rPr>
        <w:t>Easton, PA 18045</w:t>
      </w:r>
    </w:p>
    <w:p w14:paraId="1FDF1581" w14:textId="77777777" w:rsidR="00356CC8" w:rsidRDefault="00356CC8">
      <w:pPr>
        <w:widowControl w:val="0"/>
        <w:pBdr>
          <w:top w:val="nil"/>
          <w:left w:val="nil"/>
          <w:bottom w:val="nil"/>
          <w:right w:val="nil"/>
          <w:between w:val="nil"/>
        </w:pBdr>
        <w:spacing w:before="13"/>
        <w:ind w:left="720"/>
        <w:jc w:val="center"/>
        <w:rPr>
          <w:rFonts w:ascii="Calibri" w:eastAsia="Calibri" w:hAnsi="Calibri" w:cs="Calibri"/>
          <w:sz w:val="28"/>
          <w:szCs w:val="28"/>
        </w:rPr>
      </w:pPr>
    </w:p>
    <w:p w14:paraId="4C48CA4F" w14:textId="77777777" w:rsidR="00356CC8" w:rsidRDefault="00000000">
      <w:pPr>
        <w:widowControl w:val="0"/>
        <w:pBdr>
          <w:top w:val="nil"/>
          <w:left w:val="nil"/>
          <w:bottom w:val="nil"/>
          <w:right w:val="nil"/>
          <w:between w:val="nil"/>
        </w:pBdr>
        <w:spacing w:line="242" w:lineRule="auto"/>
        <w:ind w:left="720"/>
        <w:jc w:val="center"/>
        <w:rPr>
          <w:rFonts w:ascii="Calibri" w:eastAsia="Calibri" w:hAnsi="Calibri" w:cs="Calibri"/>
          <w:color w:val="000000"/>
          <w:sz w:val="28"/>
          <w:szCs w:val="28"/>
        </w:rPr>
      </w:pPr>
      <w:r>
        <w:rPr>
          <w:rFonts w:ascii="Calibri" w:eastAsia="Calibri" w:hAnsi="Calibri" w:cs="Calibri"/>
          <w:color w:val="000000"/>
          <w:sz w:val="28"/>
          <w:szCs w:val="28"/>
        </w:rPr>
        <w:t>Upper School Campus (610)-365-8176</w:t>
      </w:r>
    </w:p>
    <w:p w14:paraId="1F860760" w14:textId="77777777" w:rsidR="00356CC8" w:rsidRDefault="00000000">
      <w:pPr>
        <w:widowControl w:val="0"/>
        <w:pBdr>
          <w:top w:val="nil"/>
          <w:left w:val="nil"/>
          <w:bottom w:val="nil"/>
          <w:right w:val="nil"/>
          <w:between w:val="nil"/>
        </w:pBdr>
        <w:spacing w:line="242" w:lineRule="auto"/>
        <w:ind w:left="720"/>
        <w:jc w:val="center"/>
        <w:rPr>
          <w:rFonts w:ascii="Calibri" w:eastAsia="Calibri" w:hAnsi="Calibri" w:cs="Calibri"/>
          <w:color w:val="0563C1"/>
          <w:sz w:val="28"/>
          <w:szCs w:val="28"/>
          <w:u w:val="single"/>
        </w:rPr>
      </w:pPr>
      <w:r>
        <w:rPr>
          <w:rFonts w:ascii="Calibri" w:eastAsia="Calibri" w:hAnsi="Calibri" w:cs="Calibri"/>
          <w:color w:val="0563C1"/>
          <w:sz w:val="28"/>
          <w:szCs w:val="28"/>
          <w:u w:val="single"/>
        </w:rPr>
        <w:t>www.bethlehemchristianschool.org</w:t>
      </w:r>
    </w:p>
    <w:p w14:paraId="73D5BD12" w14:textId="77777777" w:rsidR="00356CC8" w:rsidRDefault="00000000">
      <w:pPr>
        <w:widowControl w:val="0"/>
        <w:pBdr>
          <w:top w:val="nil"/>
          <w:left w:val="nil"/>
          <w:bottom w:val="nil"/>
          <w:right w:val="nil"/>
          <w:between w:val="nil"/>
        </w:pBdr>
        <w:spacing w:before="1037"/>
        <w:ind w:left="720"/>
        <w:jc w:val="center"/>
        <w:rPr>
          <w:rFonts w:ascii="Calibri" w:eastAsia="Calibri" w:hAnsi="Calibri" w:cs="Calibri"/>
          <w:color w:val="0563C1"/>
          <w:sz w:val="28"/>
          <w:szCs w:val="28"/>
          <w:u w:val="single"/>
        </w:rPr>
      </w:pPr>
      <w:r>
        <w:rPr>
          <w:noProof/>
        </w:rPr>
        <w:drawing>
          <wp:anchor distT="19050" distB="19050" distL="19050" distR="19050" simplePos="0" relativeHeight="251658240" behindDoc="0" locked="0" layoutInCell="1" hidden="0" allowOverlap="1" wp14:anchorId="55D2BFB9" wp14:editId="1111FAEB">
            <wp:simplePos x="0" y="0"/>
            <wp:positionH relativeFrom="column">
              <wp:posOffset>2533650</wp:posOffset>
            </wp:positionH>
            <wp:positionV relativeFrom="paragraph">
              <wp:posOffset>676275</wp:posOffset>
            </wp:positionV>
            <wp:extent cx="1847850" cy="1955800"/>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955800"/>
                    </a:xfrm>
                    <a:prstGeom prst="rect">
                      <a:avLst/>
                    </a:prstGeom>
                    <a:ln/>
                  </pic:spPr>
                </pic:pic>
              </a:graphicData>
            </a:graphic>
          </wp:anchor>
        </w:drawing>
      </w:r>
    </w:p>
    <w:p w14:paraId="69C35B84" w14:textId="77777777" w:rsidR="00356CC8" w:rsidRDefault="00356CC8">
      <w:pPr>
        <w:widowControl w:val="0"/>
        <w:pBdr>
          <w:top w:val="nil"/>
          <w:left w:val="nil"/>
          <w:bottom w:val="nil"/>
          <w:right w:val="nil"/>
          <w:between w:val="nil"/>
        </w:pBdr>
        <w:ind w:left="720"/>
        <w:jc w:val="left"/>
        <w:rPr>
          <w:b/>
          <w:sz w:val="28"/>
          <w:szCs w:val="28"/>
        </w:rPr>
      </w:pPr>
    </w:p>
    <w:p w14:paraId="069ABA16" w14:textId="77777777" w:rsidR="00356CC8" w:rsidRDefault="00356CC8">
      <w:pPr>
        <w:widowControl w:val="0"/>
        <w:pBdr>
          <w:top w:val="nil"/>
          <w:left w:val="nil"/>
          <w:bottom w:val="nil"/>
          <w:right w:val="nil"/>
          <w:between w:val="nil"/>
        </w:pBdr>
        <w:ind w:left="720"/>
        <w:jc w:val="left"/>
        <w:rPr>
          <w:b/>
          <w:sz w:val="28"/>
          <w:szCs w:val="28"/>
        </w:rPr>
      </w:pPr>
    </w:p>
    <w:p w14:paraId="78E19D61" w14:textId="77777777" w:rsidR="00356CC8" w:rsidRDefault="00356CC8">
      <w:pPr>
        <w:widowControl w:val="0"/>
        <w:pBdr>
          <w:top w:val="nil"/>
          <w:left w:val="nil"/>
          <w:bottom w:val="nil"/>
          <w:right w:val="nil"/>
          <w:between w:val="nil"/>
        </w:pBdr>
        <w:ind w:left="720"/>
        <w:jc w:val="left"/>
        <w:rPr>
          <w:b/>
          <w:sz w:val="28"/>
          <w:szCs w:val="28"/>
        </w:rPr>
      </w:pPr>
    </w:p>
    <w:p w14:paraId="025F85B5" w14:textId="77777777" w:rsidR="00356CC8" w:rsidRDefault="00356CC8">
      <w:pPr>
        <w:widowControl w:val="0"/>
        <w:pBdr>
          <w:top w:val="nil"/>
          <w:left w:val="nil"/>
          <w:bottom w:val="nil"/>
          <w:right w:val="nil"/>
          <w:between w:val="nil"/>
        </w:pBdr>
        <w:ind w:left="720"/>
        <w:jc w:val="left"/>
        <w:rPr>
          <w:b/>
          <w:sz w:val="28"/>
          <w:szCs w:val="28"/>
        </w:rPr>
      </w:pPr>
    </w:p>
    <w:p w14:paraId="259920C9" w14:textId="77777777" w:rsidR="00356CC8" w:rsidRDefault="00356CC8">
      <w:pPr>
        <w:widowControl w:val="0"/>
        <w:pBdr>
          <w:top w:val="nil"/>
          <w:left w:val="nil"/>
          <w:bottom w:val="nil"/>
          <w:right w:val="nil"/>
          <w:between w:val="nil"/>
        </w:pBdr>
        <w:ind w:left="720"/>
        <w:jc w:val="left"/>
        <w:rPr>
          <w:b/>
          <w:sz w:val="28"/>
          <w:szCs w:val="28"/>
        </w:rPr>
      </w:pPr>
    </w:p>
    <w:p w14:paraId="7E8B830E" w14:textId="77777777" w:rsidR="00356CC8" w:rsidRDefault="00356CC8">
      <w:pPr>
        <w:widowControl w:val="0"/>
        <w:pBdr>
          <w:top w:val="nil"/>
          <w:left w:val="nil"/>
          <w:bottom w:val="nil"/>
          <w:right w:val="nil"/>
          <w:between w:val="nil"/>
        </w:pBdr>
        <w:ind w:left="720"/>
        <w:jc w:val="left"/>
        <w:rPr>
          <w:b/>
          <w:sz w:val="28"/>
          <w:szCs w:val="28"/>
        </w:rPr>
      </w:pPr>
    </w:p>
    <w:p w14:paraId="492F9E3B" w14:textId="77777777" w:rsidR="00356CC8" w:rsidRDefault="00356CC8">
      <w:pPr>
        <w:widowControl w:val="0"/>
        <w:pBdr>
          <w:top w:val="nil"/>
          <w:left w:val="nil"/>
          <w:bottom w:val="nil"/>
          <w:right w:val="nil"/>
          <w:between w:val="nil"/>
        </w:pBdr>
        <w:ind w:left="720"/>
        <w:jc w:val="left"/>
        <w:rPr>
          <w:b/>
          <w:sz w:val="28"/>
          <w:szCs w:val="28"/>
        </w:rPr>
      </w:pPr>
    </w:p>
    <w:p w14:paraId="42D617DF" w14:textId="77777777" w:rsidR="00356CC8" w:rsidRDefault="00356CC8">
      <w:pPr>
        <w:widowControl w:val="0"/>
        <w:pBdr>
          <w:top w:val="nil"/>
          <w:left w:val="nil"/>
          <w:bottom w:val="nil"/>
          <w:right w:val="nil"/>
          <w:between w:val="nil"/>
        </w:pBdr>
        <w:ind w:left="720"/>
        <w:jc w:val="left"/>
        <w:rPr>
          <w:b/>
          <w:sz w:val="28"/>
          <w:szCs w:val="28"/>
        </w:rPr>
      </w:pPr>
    </w:p>
    <w:p w14:paraId="2A5EA912" w14:textId="77777777" w:rsidR="00356CC8" w:rsidRDefault="00356CC8">
      <w:pPr>
        <w:widowControl w:val="0"/>
        <w:pBdr>
          <w:top w:val="nil"/>
          <w:left w:val="nil"/>
          <w:bottom w:val="nil"/>
          <w:right w:val="nil"/>
          <w:between w:val="nil"/>
        </w:pBdr>
        <w:ind w:left="720"/>
        <w:jc w:val="left"/>
        <w:rPr>
          <w:b/>
          <w:sz w:val="28"/>
          <w:szCs w:val="28"/>
        </w:rPr>
      </w:pPr>
    </w:p>
    <w:p w14:paraId="0C88CFF7" w14:textId="77777777" w:rsidR="00356CC8" w:rsidRDefault="00356CC8">
      <w:pPr>
        <w:widowControl w:val="0"/>
        <w:pBdr>
          <w:top w:val="nil"/>
          <w:left w:val="nil"/>
          <w:bottom w:val="nil"/>
          <w:right w:val="nil"/>
          <w:between w:val="nil"/>
        </w:pBdr>
        <w:ind w:left="720"/>
        <w:jc w:val="left"/>
        <w:rPr>
          <w:b/>
          <w:sz w:val="28"/>
          <w:szCs w:val="28"/>
        </w:rPr>
      </w:pPr>
    </w:p>
    <w:p w14:paraId="779EE196" w14:textId="77777777" w:rsidR="00356CC8" w:rsidRDefault="00356CC8">
      <w:pPr>
        <w:widowControl w:val="0"/>
        <w:pBdr>
          <w:top w:val="nil"/>
          <w:left w:val="nil"/>
          <w:bottom w:val="nil"/>
          <w:right w:val="nil"/>
          <w:between w:val="nil"/>
        </w:pBdr>
        <w:ind w:left="720"/>
        <w:jc w:val="left"/>
        <w:rPr>
          <w:b/>
          <w:sz w:val="28"/>
          <w:szCs w:val="28"/>
        </w:rPr>
      </w:pPr>
    </w:p>
    <w:p w14:paraId="254133CD" w14:textId="77777777" w:rsidR="00356CC8" w:rsidRDefault="00356CC8">
      <w:pPr>
        <w:widowControl w:val="0"/>
        <w:pBdr>
          <w:top w:val="nil"/>
          <w:left w:val="nil"/>
          <w:bottom w:val="nil"/>
          <w:right w:val="nil"/>
          <w:between w:val="nil"/>
        </w:pBdr>
        <w:ind w:left="3580" w:right="0"/>
        <w:jc w:val="left"/>
        <w:rPr>
          <w:b/>
          <w:sz w:val="28"/>
          <w:szCs w:val="28"/>
        </w:rPr>
      </w:pPr>
    </w:p>
    <w:p w14:paraId="516D0023" w14:textId="77777777" w:rsidR="00356CC8" w:rsidRDefault="00356CC8">
      <w:pPr>
        <w:widowControl w:val="0"/>
        <w:pBdr>
          <w:top w:val="nil"/>
          <w:left w:val="nil"/>
          <w:bottom w:val="nil"/>
          <w:right w:val="nil"/>
          <w:between w:val="nil"/>
        </w:pBdr>
        <w:ind w:left="3580" w:right="0"/>
        <w:jc w:val="left"/>
        <w:rPr>
          <w:b/>
          <w:sz w:val="28"/>
          <w:szCs w:val="28"/>
        </w:rPr>
      </w:pPr>
    </w:p>
    <w:p w14:paraId="5DAB0F30" w14:textId="77777777" w:rsidR="00356CC8" w:rsidRDefault="00356CC8">
      <w:pPr>
        <w:widowControl w:val="0"/>
        <w:pBdr>
          <w:top w:val="nil"/>
          <w:left w:val="nil"/>
          <w:bottom w:val="nil"/>
          <w:right w:val="nil"/>
          <w:between w:val="nil"/>
        </w:pBdr>
        <w:ind w:left="3580" w:right="0"/>
        <w:jc w:val="left"/>
        <w:rPr>
          <w:b/>
          <w:sz w:val="28"/>
          <w:szCs w:val="28"/>
        </w:rPr>
      </w:pPr>
    </w:p>
    <w:p w14:paraId="0672816D" w14:textId="77777777" w:rsidR="00356CC8" w:rsidRDefault="00356CC8">
      <w:pPr>
        <w:widowControl w:val="0"/>
        <w:pBdr>
          <w:top w:val="nil"/>
          <w:left w:val="nil"/>
          <w:bottom w:val="nil"/>
          <w:right w:val="nil"/>
          <w:between w:val="nil"/>
        </w:pBdr>
        <w:ind w:left="3580" w:right="0"/>
        <w:jc w:val="left"/>
        <w:rPr>
          <w:b/>
          <w:sz w:val="28"/>
          <w:szCs w:val="28"/>
        </w:rPr>
      </w:pPr>
    </w:p>
    <w:p w14:paraId="71DBF608" w14:textId="77777777" w:rsidR="00356CC8" w:rsidRDefault="00356CC8">
      <w:pPr>
        <w:widowControl w:val="0"/>
        <w:pBdr>
          <w:top w:val="nil"/>
          <w:left w:val="nil"/>
          <w:bottom w:val="nil"/>
          <w:right w:val="nil"/>
          <w:between w:val="nil"/>
        </w:pBdr>
        <w:ind w:left="3580" w:right="0"/>
        <w:jc w:val="left"/>
        <w:rPr>
          <w:b/>
          <w:sz w:val="28"/>
          <w:szCs w:val="28"/>
        </w:rPr>
      </w:pPr>
    </w:p>
    <w:p w14:paraId="1E7A7D08" w14:textId="77777777" w:rsidR="00356CC8" w:rsidRDefault="00356CC8">
      <w:pPr>
        <w:widowControl w:val="0"/>
        <w:pBdr>
          <w:top w:val="nil"/>
          <w:left w:val="nil"/>
          <w:bottom w:val="nil"/>
          <w:right w:val="nil"/>
          <w:between w:val="nil"/>
        </w:pBdr>
        <w:ind w:left="3580" w:right="0"/>
        <w:jc w:val="left"/>
        <w:rPr>
          <w:b/>
          <w:sz w:val="28"/>
          <w:szCs w:val="28"/>
        </w:rPr>
      </w:pPr>
    </w:p>
    <w:p w14:paraId="312BC3B1" w14:textId="77777777" w:rsidR="0028569E" w:rsidRDefault="0028569E">
      <w:pPr>
        <w:widowControl w:val="0"/>
        <w:pBdr>
          <w:top w:val="nil"/>
          <w:left w:val="nil"/>
          <w:bottom w:val="nil"/>
          <w:right w:val="nil"/>
          <w:between w:val="nil"/>
        </w:pBdr>
        <w:ind w:left="720"/>
        <w:jc w:val="center"/>
        <w:rPr>
          <w:b/>
          <w:color w:val="000000"/>
          <w:sz w:val="28"/>
          <w:szCs w:val="28"/>
        </w:rPr>
      </w:pPr>
    </w:p>
    <w:p w14:paraId="5C1B5394" w14:textId="4A4AC31B"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lastRenderedPageBreak/>
        <w:t xml:space="preserve">Mission Statement </w:t>
      </w:r>
    </w:p>
    <w:p w14:paraId="1F622D09" w14:textId="77777777" w:rsidR="00356CC8" w:rsidRDefault="00000000" w:rsidP="0056503C">
      <w:pPr>
        <w:widowControl w:val="0"/>
        <w:pBdr>
          <w:top w:val="nil"/>
          <w:left w:val="nil"/>
          <w:bottom w:val="nil"/>
          <w:right w:val="nil"/>
          <w:between w:val="nil"/>
        </w:pBdr>
        <w:spacing w:before="53" w:line="243" w:lineRule="auto"/>
        <w:ind w:left="720"/>
        <w:jc w:val="left"/>
        <w:rPr>
          <w:rFonts w:ascii="Calibri" w:eastAsia="Calibri" w:hAnsi="Calibri" w:cs="Calibri"/>
          <w:color w:val="000000"/>
        </w:rPr>
      </w:pPr>
      <w:r>
        <w:rPr>
          <w:rFonts w:ascii="Calibri" w:eastAsia="Calibri" w:hAnsi="Calibri" w:cs="Calibri"/>
          <w:color w:val="000000"/>
        </w:rPr>
        <w:t xml:space="preserve">Bethlehem Christian School exists to assist Christian parents in their responsibility of training  their children by providing a complete educational program that is Biblically sound, Christ centered and academically excellent. </w:t>
      </w:r>
    </w:p>
    <w:p w14:paraId="146664B3" w14:textId="77777777" w:rsidR="00356CC8" w:rsidRDefault="00000000">
      <w:pPr>
        <w:widowControl w:val="0"/>
        <w:pBdr>
          <w:top w:val="nil"/>
          <w:left w:val="nil"/>
          <w:bottom w:val="nil"/>
          <w:right w:val="nil"/>
          <w:between w:val="nil"/>
        </w:pBdr>
        <w:spacing w:before="121"/>
        <w:ind w:left="720"/>
        <w:jc w:val="center"/>
        <w:rPr>
          <w:b/>
          <w:color w:val="000000"/>
          <w:sz w:val="28"/>
          <w:szCs w:val="28"/>
        </w:rPr>
      </w:pPr>
      <w:r>
        <w:rPr>
          <w:b/>
          <w:color w:val="000000"/>
          <w:sz w:val="28"/>
          <w:szCs w:val="28"/>
        </w:rPr>
        <w:t xml:space="preserve">Vision </w:t>
      </w:r>
    </w:p>
    <w:p w14:paraId="3731E3DF" w14:textId="77777777" w:rsidR="00356CC8" w:rsidRDefault="00000000" w:rsidP="0056503C">
      <w:pPr>
        <w:widowControl w:val="0"/>
        <w:pBdr>
          <w:top w:val="nil"/>
          <w:left w:val="nil"/>
          <w:bottom w:val="nil"/>
          <w:right w:val="nil"/>
          <w:between w:val="nil"/>
        </w:pBdr>
        <w:spacing w:before="3" w:line="243" w:lineRule="auto"/>
        <w:ind w:left="720"/>
        <w:jc w:val="left"/>
        <w:rPr>
          <w:rFonts w:ascii="Calibri" w:eastAsia="Calibri" w:hAnsi="Calibri" w:cs="Calibri"/>
          <w:color w:val="000000"/>
          <w:sz w:val="22"/>
          <w:szCs w:val="22"/>
        </w:rPr>
      </w:pPr>
      <w:r>
        <w:rPr>
          <w:rFonts w:ascii="Calibri" w:eastAsia="Calibri" w:hAnsi="Calibri" w:cs="Calibri"/>
          <w:color w:val="000000"/>
        </w:rPr>
        <w:t>Bethlehem Christian School’s vision is to cultivate students who view the world through a Biblical lens, practice critical thinking, are effective communicators, and ultimately steward  their gifts to serve the Lord in their home, in their church and in their community</w:t>
      </w:r>
      <w:r>
        <w:rPr>
          <w:rFonts w:ascii="Calibri" w:eastAsia="Calibri" w:hAnsi="Calibri" w:cs="Calibri"/>
          <w:color w:val="000000"/>
          <w:sz w:val="22"/>
          <w:szCs w:val="22"/>
        </w:rPr>
        <w:t xml:space="preserve">. </w:t>
      </w:r>
    </w:p>
    <w:p w14:paraId="0FFFA85F" w14:textId="77777777" w:rsidR="00356CC8" w:rsidRDefault="00000000">
      <w:pPr>
        <w:widowControl w:val="0"/>
        <w:pBdr>
          <w:top w:val="nil"/>
          <w:left w:val="nil"/>
          <w:bottom w:val="nil"/>
          <w:right w:val="nil"/>
          <w:between w:val="nil"/>
        </w:pBdr>
        <w:spacing w:before="271"/>
        <w:ind w:left="720"/>
        <w:jc w:val="center"/>
        <w:rPr>
          <w:b/>
          <w:color w:val="000000"/>
          <w:sz w:val="28"/>
          <w:szCs w:val="28"/>
        </w:rPr>
      </w:pPr>
      <w:r>
        <w:rPr>
          <w:b/>
          <w:color w:val="000000"/>
          <w:sz w:val="28"/>
          <w:szCs w:val="28"/>
        </w:rPr>
        <w:t xml:space="preserve">Core Values </w:t>
      </w:r>
    </w:p>
    <w:p w14:paraId="5DEB0D7E" w14:textId="77777777" w:rsidR="00356CC8" w:rsidRDefault="00000000" w:rsidP="0056503C">
      <w:pPr>
        <w:widowControl w:val="0"/>
        <w:pBdr>
          <w:top w:val="nil"/>
          <w:left w:val="nil"/>
          <w:bottom w:val="nil"/>
          <w:right w:val="nil"/>
          <w:between w:val="nil"/>
        </w:pBdr>
        <w:spacing w:before="3" w:line="243" w:lineRule="auto"/>
        <w:ind w:left="1440"/>
        <w:jc w:val="left"/>
        <w:rPr>
          <w:rFonts w:ascii="Calibri" w:eastAsia="Calibri" w:hAnsi="Calibri" w:cs="Calibri"/>
          <w:color w:val="000000"/>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rPr>
        <w:t xml:space="preserve">Bethlehem Christian School is a </w:t>
      </w:r>
      <w:r>
        <w:rPr>
          <w:rFonts w:ascii="Calibri" w:eastAsia="Calibri" w:hAnsi="Calibri" w:cs="Calibri"/>
          <w:b/>
          <w:color w:val="000000"/>
        </w:rPr>
        <w:t xml:space="preserve">Christian school </w:t>
      </w:r>
      <w:r>
        <w:rPr>
          <w:rFonts w:ascii="Calibri" w:eastAsia="Calibri" w:hAnsi="Calibri" w:cs="Calibri"/>
          <w:color w:val="000000"/>
        </w:rPr>
        <w:t>– Our staff are all Bible-believing</w:t>
      </w:r>
      <w:r>
        <w:rPr>
          <w:rFonts w:ascii="Calibri" w:eastAsia="Calibri" w:hAnsi="Calibri" w:cs="Calibri"/>
        </w:rPr>
        <w:t xml:space="preserve"> </w:t>
      </w:r>
      <w:r>
        <w:rPr>
          <w:rFonts w:ascii="Calibri" w:eastAsia="Calibri" w:hAnsi="Calibri" w:cs="Calibri"/>
          <w:color w:val="000000"/>
        </w:rPr>
        <w:t>evangelical Christians who are active in their local Church. The majority of the curricular</w:t>
      </w:r>
      <w:r>
        <w:rPr>
          <w:rFonts w:ascii="Calibri" w:eastAsia="Calibri" w:hAnsi="Calibri" w:cs="Calibri"/>
        </w:rPr>
        <w:t xml:space="preserve"> </w:t>
      </w:r>
      <w:r>
        <w:rPr>
          <w:rFonts w:ascii="Calibri" w:eastAsia="Calibri" w:hAnsi="Calibri" w:cs="Calibri"/>
          <w:color w:val="000000"/>
        </w:rPr>
        <w:t xml:space="preserve">materials we use come from Christian publishers. The entire program is administered  according </w:t>
      </w:r>
      <w:r>
        <w:rPr>
          <w:rFonts w:ascii="Calibri" w:eastAsia="Calibri" w:hAnsi="Calibri" w:cs="Calibri"/>
        </w:rPr>
        <w:t>to a Biblical</w:t>
      </w:r>
      <w:r>
        <w:rPr>
          <w:rFonts w:ascii="Calibri" w:eastAsia="Calibri" w:hAnsi="Calibri" w:cs="Calibri"/>
          <w:color w:val="000000"/>
        </w:rPr>
        <w:t xml:space="preserve">, Christ-centered worldview. </w:t>
      </w:r>
    </w:p>
    <w:p w14:paraId="1D717178" w14:textId="77777777" w:rsidR="00356CC8" w:rsidRDefault="00000000" w:rsidP="0056503C">
      <w:pPr>
        <w:widowControl w:val="0"/>
        <w:pBdr>
          <w:top w:val="nil"/>
          <w:left w:val="nil"/>
          <w:bottom w:val="nil"/>
          <w:right w:val="nil"/>
          <w:between w:val="nil"/>
        </w:pBdr>
        <w:spacing w:before="11" w:line="244" w:lineRule="auto"/>
        <w:ind w:left="1440"/>
        <w:jc w:val="left"/>
        <w:rPr>
          <w:rFonts w:ascii="Calibri" w:eastAsia="Calibri" w:hAnsi="Calibri" w:cs="Calibri"/>
          <w:color w:val="000000"/>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rPr>
        <w:t xml:space="preserve">Bethlehem Christian School is a </w:t>
      </w:r>
      <w:r>
        <w:rPr>
          <w:rFonts w:ascii="Calibri" w:eastAsia="Calibri" w:hAnsi="Calibri" w:cs="Calibri"/>
          <w:b/>
          <w:color w:val="000000"/>
        </w:rPr>
        <w:t xml:space="preserve">covenant </w:t>
      </w:r>
      <w:r>
        <w:rPr>
          <w:rFonts w:ascii="Calibri" w:eastAsia="Calibri" w:hAnsi="Calibri" w:cs="Calibri"/>
          <w:color w:val="000000"/>
        </w:rPr>
        <w:t xml:space="preserve">Christian school – Our mission is to partner with  Christian families in the training of their children from an overtly Christian worldview. </w:t>
      </w:r>
    </w:p>
    <w:p w14:paraId="241AC224" w14:textId="77777777" w:rsidR="00356CC8" w:rsidRDefault="00000000" w:rsidP="0056503C">
      <w:pPr>
        <w:widowControl w:val="0"/>
        <w:pBdr>
          <w:top w:val="nil"/>
          <w:left w:val="nil"/>
          <w:bottom w:val="nil"/>
          <w:right w:val="nil"/>
          <w:between w:val="nil"/>
        </w:pBdr>
        <w:spacing w:before="11" w:line="244" w:lineRule="auto"/>
        <w:ind w:left="1440"/>
        <w:jc w:val="left"/>
        <w:rPr>
          <w:rFonts w:ascii="Calibri" w:eastAsia="Calibri" w:hAnsi="Calibri" w:cs="Calibri"/>
          <w:color w:val="000000"/>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rPr>
        <w:t xml:space="preserve">Bethlehem Christian School is </w:t>
      </w:r>
      <w:r>
        <w:rPr>
          <w:rFonts w:ascii="Calibri" w:eastAsia="Calibri" w:hAnsi="Calibri" w:cs="Calibri"/>
          <w:b/>
          <w:color w:val="000000"/>
        </w:rPr>
        <w:t xml:space="preserve">innovative </w:t>
      </w:r>
      <w:r>
        <w:rPr>
          <w:rFonts w:ascii="Calibri" w:eastAsia="Calibri" w:hAnsi="Calibri" w:cs="Calibri"/>
          <w:color w:val="000000"/>
        </w:rPr>
        <w:t xml:space="preserve">– We leverage our curricular freedom to engage  in varied activities and provide unique opportunities for our students. </w:t>
      </w:r>
    </w:p>
    <w:p w14:paraId="3196A5BD" w14:textId="77777777" w:rsidR="00356CC8" w:rsidRDefault="00000000" w:rsidP="0056503C">
      <w:pPr>
        <w:widowControl w:val="0"/>
        <w:pBdr>
          <w:top w:val="nil"/>
          <w:left w:val="nil"/>
          <w:bottom w:val="nil"/>
          <w:right w:val="nil"/>
          <w:between w:val="nil"/>
        </w:pBdr>
        <w:spacing w:before="5" w:line="245" w:lineRule="auto"/>
        <w:ind w:left="1440"/>
        <w:jc w:val="left"/>
        <w:rPr>
          <w:rFonts w:ascii="Calibri" w:eastAsia="Calibri" w:hAnsi="Calibri" w:cs="Calibri"/>
          <w:color w:val="000000"/>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rPr>
        <w:t xml:space="preserve">Bethlehem Christian School values </w:t>
      </w:r>
      <w:r>
        <w:rPr>
          <w:rFonts w:ascii="Calibri" w:eastAsia="Calibri" w:hAnsi="Calibri" w:cs="Calibri"/>
          <w:b/>
          <w:color w:val="000000"/>
        </w:rPr>
        <w:t xml:space="preserve">accessibility </w:t>
      </w:r>
      <w:r>
        <w:rPr>
          <w:rFonts w:ascii="Calibri" w:eastAsia="Calibri" w:hAnsi="Calibri" w:cs="Calibri"/>
          <w:color w:val="000000"/>
        </w:rPr>
        <w:t xml:space="preserve">– We strive to grow our footprint to be  accessible to more Christian Families in the Bethlehem-Easton corridor. </w:t>
      </w:r>
    </w:p>
    <w:p w14:paraId="7B610226" w14:textId="77777777" w:rsidR="00356CC8" w:rsidRDefault="00000000" w:rsidP="0056503C">
      <w:pPr>
        <w:widowControl w:val="0"/>
        <w:pBdr>
          <w:top w:val="nil"/>
          <w:left w:val="nil"/>
          <w:bottom w:val="nil"/>
          <w:right w:val="nil"/>
          <w:between w:val="nil"/>
        </w:pBdr>
        <w:spacing w:before="9" w:line="243" w:lineRule="auto"/>
        <w:ind w:left="1440"/>
        <w:jc w:val="left"/>
        <w:rPr>
          <w:b/>
          <w:sz w:val="28"/>
          <w:szCs w:val="28"/>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rPr>
        <w:t xml:space="preserve">Bethlehem Christian School values </w:t>
      </w:r>
      <w:r>
        <w:rPr>
          <w:rFonts w:ascii="Calibri" w:eastAsia="Calibri" w:hAnsi="Calibri" w:cs="Calibri"/>
          <w:b/>
          <w:color w:val="000000"/>
        </w:rPr>
        <w:t xml:space="preserve">partnership </w:t>
      </w:r>
      <w:r>
        <w:rPr>
          <w:rFonts w:ascii="Calibri" w:eastAsia="Calibri" w:hAnsi="Calibri" w:cs="Calibri"/>
          <w:color w:val="000000"/>
        </w:rPr>
        <w:t xml:space="preserve">– We equip our students for service and  work within the many local churches they attend. We bring in the leaders from these  churches for opportunities to speak with the youth at large during chapels and special  events and also facilitate service, internship and ministry opportunities within the  churches. </w:t>
      </w:r>
    </w:p>
    <w:p w14:paraId="539C5860" w14:textId="77777777" w:rsidR="00356CC8" w:rsidRDefault="00000000">
      <w:pPr>
        <w:widowControl w:val="0"/>
        <w:pBdr>
          <w:top w:val="nil"/>
          <w:left w:val="nil"/>
          <w:bottom w:val="nil"/>
          <w:right w:val="nil"/>
          <w:between w:val="nil"/>
        </w:pBdr>
        <w:spacing w:before="1"/>
        <w:ind w:left="720"/>
        <w:jc w:val="center"/>
        <w:rPr>
          <w:b/>
          <w:color w:val="000000"/>
          <w:sz w:val="28"/>
          <w:szCs w:val="28"/>
        </w:rPr>
      </w:pPr>
      <w:r>
        <w:rPr>
          <w:b/>
          <w:color w:val="000000"/>
          <w:sz w:val="28"/>
          <w:szCs w:val="28"/>
        </w:rPr>
        <w:t xml:space="preserve">Educational Philosophy </w:t>
      </w:r>
    </w:p>
    <w:p w14:paraId="2FF73C5C" w14:textId="77777777" w:rsidR="00356CC8" w:rsidRDefault="00000000">
      <w:pPr>
        <w:widowControl w:val="0"/>
        <w:pBdr>
          <w:top w:val="nil"/>
          <w:left w:val="nil"/>
          <w:bottom w:val="nil"/>
          <w:right w:val="nil"/>
          <w:between w:val="nil"/>
        </w:pBdr>
        <w:spacing w:before="3" w:line="244" w:lineRule="auto"/>
        <w:ind w:left="720"/>
        <w:jc w:val="left"/>
        <w:rPr>
          <w:b/>
          <w:sz w:val="28"/>
          <w:szCs w:val="28"/>
        </w:rPr>
      </w:pPr>
      <w:r>
        <w:rPr>
          <w:rFonts w:ascii="Calibri" w:eastAsia="Calibri" w:hAnsi="Calibri" w:cs="Calibri"/>
          <w:color w:val="000000"/>
        </w:rPr>
        <w:t xml:space="preserve">At Bethlehem Christian School, we believe that true education must seek to meet the needs of  the whole child, and engender in that child the positive development of the spiritual, mental,  emotional, physical and social aspects of life. BCS acknowledges that an important difference  exists between the Christian and non-Christian viewpoints on any given subject. Although  knowledge is factually the same for both, no subject can be taught in totality without a  foundation in Biblical Truth. </w:t>
      </w:r>
    </w:p>
    <w:p w14:paraId="3AD354F6" w14:textId="77777777"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t xml:space="preserve">Expected Students Outcomes </w:t>
      </w:r>
    </w:p>
    <w:p w14:paraId="586F3C67" w14:textId="77777777" w:rsidR="00356CC8" w:rsidRDefault="00000000">
      <w:pPr>
        <w:widowControl w:val="0"/>
        <w:pBdr>
          <w:top w:val="nil"/>
          <w:left w:val="nil"/>
          <w:bottom w:val="nil"/>
          <w:right w:val="nil"/>
          <w:between w:val="nil"/>
        </w:pBdr>
        <w:spacing w:before="3" w:line="246" w:lineRule="auto"/>
        <w:ind w:left="720"/>
        <w:jc w:val="left"/>
        <w:rPr>
          <w:rFonts w:ascii="Calibri" w:eastAsia="Calibri" w:hAnsi="Calibri" w:cs="Calibri"/>
          <w:color w:val="000000"/>
        </w:rPr>
      </w:pPr>
      <w:r>
        <w:rPr>
          <w:rFonts w:ascii="Calibri" w:eastAsia="Calibri" w:hAnsi="Calibri" w:cs="Calibri"/>
          <w:b/>
          <w:color w:val="000000"/>
        </w:rPr>
        <w:t xml:space="preserve">Biblically Equipped </w:t>
      </w:r>
      <w:r>
        <w:rPr>
          <w:rFonts w:ascii="Calibri" w:eastAsia="Calibri" w:hAnsi="Calibri" w:cs="Calibri"/>
          <w:color w:val="000000"/>
        </w:rPr>
        <w:t xml:space="preserve">– BCS graduates will be equipped with Biblical knowledge and principles  that strengthen or result in a personal relationship with Jesus Christ. </w:t>
      </w:r>
    </w:p>
    <w:p w14:paraId="3E6D2FDB" w14:textId="77777777" w:rsidR="00356CC8" w:rsidRDefault="00000000">
      <w:pPr>
        <w:widowControl w:val="0"/>
        <w:pBdr>
          <w:top w:val="nil"/>
          <w:left w:val="nil"/>
          <w:bottom w:val="nil"/>
          <w:right w:val="nil"/>
          <w:between w:val="nil"/>
        </w:pBdr>
        <w:spacing w:before="3" w:line="245" w:lineRule="auto"/>
        <w:ind w:left="720"/>
        <w:jc w:val="left"/>
        <w:rPr>
          <w:rFonts w:ascii="Calibri" w:eastAsia="Calibri" w:hAnsi="Calibri" w:cs="Calibri"/>
          <w:color w:val="000000"/>
        </w:rPr>
      </w:pPr>
      <w:r>
        <w:rPr>
          <w:rFonts w:ascii="Calibri" w:eastAsia="Calibri" w:hAnsi="Calibri" w:cs="Calibri"/>
          <w:b/>
          <w:color w:val="000000"/>
        </w:rPr>
        <w:t xml:space="preserve">Biblical Worldview – </w:t>
      </w:r>
      <w:r>
        <w:rPr>
          <w:rFonts w:ascii="Calibri" w:eastAsia="Calibri" w:hAnsi="Calibri" w:cs="Calibri"/>
          <w:color w:val="000000"/>
        </w:rPr>
        <w:t xml:space="preserve">BCS graduates will have a comprehensive understanding of the world  from a Biblical perspective. </w:t>
      </w:r>
    </w:p>
    <w:p w14:paraId="7DD1C8BC" w14:textId="77777777" w:rsidR="00356CC8" w:rsidRDefault="00000000">
      <w:pPr>
        <w:widowControl w:val="0"/>
        <w:pBdr>
          <w:top w:val="nil"/>
          <w:left w:val="nil"/>
          <w:bottom w:val="nil"/>
          <w:right w:val="nil"/>
          <w:between w:val="nil"/>
        </w:pBdr>
        <w:spacing w:before="4" w:line="244" w:lineRule="auto"/>
        <w:ind w:left="720"/>
        <w:jc w:val="left"/>
        <w:rPr>
          <w:rFonts w:ascii="Calibri" w:eastAsia="Calibri" w:hAnsi="Calibri" w:cs="Calibri"/>
          <w:color w:val="000000"/>
        </w:rPr>
      </w:pPr>
      <w:r>
        <w:rPr>
          <w:rFonts w:ascii="Calibri" w:eastAsia="Calibri" w:hAnsi="Calibri" w:cs="Calibri"/>
          <w:b/>
          <w:color w:val="000000"/>
        </w:rPr>
        <w:t xml:space="preserve">Critical Thinkers </w:t>
      </w:r>
      <w:r>
        <w:rPr>
          <w:rFonts w:ascii="Calibri" w:eastAsia="Calibri" w:hAnsi="Calibri" w:cs="Calibri"/>
          <w:color w:val="000000"/>
        </w:rPr>
        <w:t xml:space="preserve">– BCS graduates will be active learners who think critically, work  independently and cooperatively, and creatively solve problems using a variety of resources. </w:t>
      </w:r>
    </w:p>
    <w:p w14:paraId="740ECEE0" w14:textId="77777777" w:rsidR="00356CC8" w:rsidRDefault="00000000">
      <w:pPr>
        <w:widowControl w:val="0"/>
        <w:pBdr>
          <w:top w:val="nil"/>
          <w:left w:val="nil"/>
          <w:bottom w:val="nil"/>
          <w:right w:val="nil"/>
          <w:between w:val="nil"/>
        </w:pBdr>
        <w:spacing w:before="4" w:line="244" w:lineRule="auto"/>
        <w:ind w:left="720"/>
        <w:jc w:val="left"/>
        <w:rPr>
          <w:rFonts w:ascii="Calibri" w:eastAsia="Calibri" w:hAnsi="Calibri" w:cs="Calibri"/>
          <w:color w:val="000000"/>
        </w:rPr>
      </w:pPr>
      <w:r>
        <w:rPr>
          <w:rFonts w:ascii="Calibri" w:eastAsia="Calibri" w:hAnsi="Calibri" w:cs="Calibri"/>
          <w:b/>
          <w:color w:val="000000"/>
        </w:rPr>
        <w:t xml:space="preserve">Effective Communicators </w:t>
      </w:r>
      <w:r>
        <w:rPr>
          <w:rFonts w:ascii="Calibri" w:eastAsia="Calibri" w:hAnsi="Calibri" w:cs="Calibri"/>
          <w:color w:val="000000"/>
        </w:rPr>
        <w:t xml:space="preserve">– BCS graduates will be effective communicators able to use oral,  written, and technological forms. </w:t>
      </w:r>
    </w:p>
    <w:p w14:paraId="77236DDE" w14:textId="77777777" w:rsidR="00356CC8" w:rsidRDefault="00000000">
      <w:pPr>
        <w:widowControl w:val="0"/>
        <w:pBdr>
          <w:top w:val="nil"/>
          <w:left w:val="nil"/>
          <w:bottom w:val="nil"/>
          <w:right w:val="nil"/>
          <w:between w:val="nil"/>
        </w:pBdr>
        <w:spacing w:before="10" w:line="241" w:lineRule="auto"/>
        <w:ind w:left="720"/>
        <w:jc w:val="left"/>
        <w:rPr>
          <w:rFonts w:ascii="Calibri" w:eastAsia="Calibri" w:hAnsi="Calibri" w:cs="Calibri"/>
          <w:b/>
        </w:rPr>
      </w:pPr>
      <w:r>
        <w:rPr>
          <w:rFonts w:ascii="Calibri" w:eastAsia="Calibri" w:hAnsi="Calibri" w:cs="Calibri"/>
          <w:b/>
          <w:color w:val="000000"/>
        </w:rPr>
        <w:t xml:space="preserve">Good Stewards </w:t>
      </w:r>
      <w:r>
        <w:rPr>
          <w:rFonts w:ascii="Calibri" w:eastAsia="Calibri" w:hAnsi="Calibri" w:cs="Calibri"/>
          <w:color w:val="000000"/>
        </w:rPr>
        <w:t>– BCS graduates will be responsible citizens who use their time, talents, and  abilities to serve the school, home, church, and community.</w:t>
      </w:r>
    </w:p>
    <w:p w14:paraId="253ADFA7" w14:textId="77777777" w:rsidR="00356CC8" w:rsidRDefault="00000000">
      <w:pPr>
        <w:widowControl w:val="0"/>
        <w:pBdr>
          <w:top w:val="nil"/>
          <w:left w:val="nil"/>
          <w:bottom w:val="nil"/>
          <w:right w:val="nil"/>
          <w:between w:val="nil"/>
        </w:pBdr>
        <w:spacing w:line="241" w:lineRule="auto"/>
        <w:ind w:left="720"/>
        <w:jc w:val="left"/>
        <w:rPr>
          <w:rFonts w:ascii="Calibri" w:eastAsia="Calibri" w:hAnsi="Calibri" w:cs="Calibri"/>
          <w:sz w:val="20"/>
          <w:szCs w:val="20"/>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sz w:val="20"/>
          <w:szCs w:val="20"/>
        </w:rPr>
        <w:t>1</w:t>
      </w:r>
    </w:p>
    <w:p w14:paraId="5EA2C2D6" w14:textId="77777777" w:rsidR="00356CC8" w:rsidRDefault="00000000">
      <w:pPr>
        <w:widowControl w:val="0"/>
        <w:pBdr>
          <w:top w:val="nil"/>
          <w:left w:val="nil"/>
          <w:bottom w:val="nil"/>
          <w:right w:val="nil"/>
          <w:between w:val="nil"/>
        </w:pBdr>
        <w:spacing w:line="241" w:lineRule="auto"/>
        <w:ind w:left="720"/>
        <w:jc w:val="left"/>
        <w:rPr>
          <w:rFonts w:ascii="Calibri" w:eastAsia="Calibri" w:hAnsi="Calibri" w:cs="Calibri"/>
        </w:rPr>
      </w:pPr>
      <w:r>
        <w:rPr>
          <w:rFonts w:ascii="Calibri" w:eastAsia="Calibri" w:hAnsi="Calibri" w:cs="Calibri"/>
          <w:b/>
          <w:color w:val="000000"/>
        </w:rPr>
        <w:lastRenderedPageBreak/>
        <w:t xml:space="preserve">Respectful </w:t>
      </w:r>
      <w:r>
        <w:rPr>
          <w:rFonts w:ascii="Calibri" w:eastAsia="Calibri" w:hAnsi="Calibri" w:cs="Calibri"/>
          <w:color w:val="000000"/>
        </w:rPr>
        <w:t xml:space="preserve">– BCS Graduates will demonstrate self-discipline and a respect for God, authority,  and others. </w:t>
      </w:r>
    </w:p>
    <w:p w14:paraId="25197C49" w14:textId="77777777" w:rsidR="00356CC8" w:rsidRDefault="00000000">
      <w:pPr>
        <w:widowControl w:val="0"/>
        <w:pBdr>
          <w:top w:val="nil"/>
          <w:left w:val="nil"/>
          <w:bottom w:val="nil"/>
          <w:right w:val="nil"/>
          <w:between w:val="nil"/>
        </w:pBdr>
        <w:spacing w:before="13" w:line="241" w:lineRule="auto"/>
        <w:ind w:left="720"/>
        <w:jc w:val="left"/>
        <w:rPr>
          <w:rFonts w:ascii="Calibri" w:eastAsia="Calibri" w:hAnsi="Calibri" w:cs="Calibri"/>
        </w:rPr>
      </w:pPr>
      <w:r>
        <w:rPr>
          <w:rFonts w:ascii="Calibri" w:eastAsia="Calibri" w:hAnsi="Calibri" w:cs="Calibri"/>
          <w:b/>
          <w:color w:val="000000"/>
        </w:rPr>
        <w:t xml:space="preserve">Compassionate </w:t>
      </w:r>
      <w:r>
        <w:rPr>
          <w:rFonts w:ascii="Calibri" w:eastAsia="Calibri" w:hAnsi="Calibri" w:cs="Calibri"/>
          <w:color w:val="000000"/>
        </w:rPr>
        <w:t xml:space="preserve">– BCS Graduates will compassionately resolve conflict in a loving, Christ centered way. </w:t>
      </w:r>
    </w:p>
    <w:p w14:paraId="5DC1CF9D" w14:textId="77777777" w:rsidR="00356CC8" w:rsidRDefault="00000000">
      <w:pPr>
        <w:widowControl w:val="0"/>
        <w:pBdr>
          <w:top w:val="nil"/>
          <w:left w:val="nil"/>
          <w:bottom w:val="nil"/>
          <w:right w:val="nil"/>
          <w:between w:val="nil"/>
        </w:pBdr>
        <w:spacing w:before="3"/>
        <w:ind w:left="720"/>
        <w:jc w:val="center"/>
        <w:rPr>
          <w:b/>
          <w:color w:val="000000"/>
          <w:sz w:val="28"/>
          <w:szCs w:val="28"/>
        </w:rPr>
      </w:pPr>
      <w:r>
        <w:rPr>
          <w:b/>
          <w:color w:val="000000"/>
          <w:sz w:val="28"/>
          <w:szCs w:val="28"/>
        </w:rPr>
        <w:t xml:space="preserve">Board of Trustees </w:t>
      </w:r>
    </w:p>
    <w:p w14:paraId="6F46A4BB" w14:textId="77777777" w:rsidR="00356CC8"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The Bethlehem Christian School (BCS) Board of Trustees oversees the continuing operation of  the ministry and generally oversees the School’s business affairs. The responsibilities of the  board include, but are not limited to: making policy, acting on matters of personnel including  hiring and firing, establishing tuition and fees, promoting Christian education in the community  and praying for the ministry of BCS. The 2024-2025 BCS Board of Trustees: </w:t>
      </w:r>
    </w:p>
    <w:p w14:paraId="042A8CF4" w14:textId="77777777" w:rsidR="00356CC8" w:rsidRDefault="00000000">
      <w:pPr>
        <w:widowControl w:val="0"/>
        <w:pBdr>
          <w:top w:val="nil"/>
          <w:left w:val="nil"/>
          <w:bottom w:val="nil"/>
          <w:right w:val="nil"/>
          <w:between w:val="nil"/>
        </w:pBdr>
        <w:spacing w:before="300"/>
        <w:ind w:left="720"/>
        <w:jc w:val="center"/>
        <w:rPr>
          <w:rFonts w:ascii="Calibri" w:eastAsia="Calibri" w:hAnsi="Calibri" w:cs="Calibri"/>
          <w:color w:val="000000"/>
        </w:rPr>
      </w:pPr>
      <w:r>
        <w:rPr>
          <w:rFonts w:ascii="Calibri" w:eastAsia="Calibri" w:hAnsi="Calibri" w:cs="Calibri"/>
          <w:color w:val="000000"/>
        </w:rPr>
        <w:t xml:space="preserve">Dr. John Wilson – President </w:t>
      </w:r>
    </w:p>
    <w:p w14:paraId="6F6E1938"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color w:val="000000"/>
        </w:rPr>
        <w:t xml:space="preserve">Josh </w:t>
      </w:r>
      <w:proofErr w:type="spellStart"/>
      <w:r>
        <w:rPr>
          <w:rFonts w:ascii="Calibri" w:eastAsia="Calibri" w:hAnsi="Calibri" w:cs="Calibri"/>
          <w:color w:val="000000"/>
        </w:rPr>
        <w:t>Wildasin</w:t>
      </w:r>
      <w:proofErr w:type="spellEnd"/>
      <w:r>
        <w:rPr>
          <w:rFonts w:ascii="Calibri" w:eastAsia="Calibri" w:hAnsi="Calibri" w:cs="Calibri"/>
          <w:color w:val="000000"/>
        </w:rPr>
        <w:t xml:space="preserve">– Vice President </w:t>
      </w:r>
    </w:p>
    <w:p w14:paraId="6DCA7C77" w14:textId="77777777" w:rsidR="00356CC8" w:rsidRDefault="00000000">
      <w:pPr>
        <w:widowControl w:val="0"/>
        <w:pBdr>
          <w:top w:val="nil"/>
          <w:left w:val="nil"/>
          <w:bottom w:val="nil"/>
          <w:right w:val="nil"/>
          <w:between w:val="nil"/>
        </w:pBdr>
        <w:spacing w:before="10"/>
        <w:ind w:left="720"/>
        <w:jc w:val="center"/>
        <w:rPr>
          <w:rFonts w:ascii="Calibri" w:eastAsia="Calibri" w:hAnsi="Calibri" w:cs="Calibri"/>
          <w:color w:val="000000"/>
        </w:rPr>
      </w:pPr>
      <w:r>
        <w:rPr>
          <w:rFonts w:ascii="Calibri" w:eastAsia="Calibri" w:hAnsi="Calibri" w:cs="Calibri"/>
          <w:color w:val="000000"/>
        </w:rPr>
        <w:t xml:space="preserve">Jason Meyers – Secretary </w:t>
      </w:r>
    </w:p>
    <w:p w14:paraId="0C15DCA4"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color w:val="000000"/>
        </w:rPr>
        <w:t xml:space="preserve">Sheryl Richards – Treasurer </w:t>
      </w:r>
    </w:p>
    <w:p w14:paraId="3DBE3959" w14:textId="58BDD7AB" w:rsidR="00356CC8" w:rsidRDefault="00E918B9">
      <w:pPr>
        <w:widowControl w:val="0"/>
        <w:pBdr>
          <w:top w:val="nil"/>
          <w:left w:val="nil"/>
          <w:bottom w:val="nil"/>
          <w:right w:val="nil"/>
          <w:between w:val="nil"/>
        </w:pBdr>
        <w:spacing w:before="9"/>
        <w:ind w:left="720"/>
        <w:jc w:val="center"/>
        <w:rPr>
          <w:rFonts w:ascii="Calibri" w:eastAsia="Calibri" w:hAnsi="Calibri" w:cs="Calibri"/>
          <w:color w:val="000000"/>
        </w:rPr>
      </w:pPr>
      <w:r>
        <w:rPr>
          <w:rFonts w:ascii="Calibri" w:eastAsia="Calibri" w:hAnsi="Calibri" w:cs="Calibri"/>
          <w:color w:val="000000"/>
        </w:rPr>
        <w:t xml:space="preserve">Dr. William Castro – Member </w:t>
      </w:r>
    </w:p>
    <w:p w14:paraId="45AAE6E5"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color w:val="000000"/>
        </w:rPr>
        <w:t xml:space="preserve">Jackie Cornelius – Member </w:t>
      </w:r>
    </w:p>
    <w:p w14:paraId="4868B7AE" w14:textId="77777777" w:rsidR="00356CC8" w:rsidRDefault="00000000">
      <w:pPr>
        <w:widowControl w:val="0"/>
        <w:pBdr>
          <w:top w:val="nil"/>
          <w:left w:val="nil"/>
          <w:bottom w:val="nil"/>
          <w:right w:val="nil"/>
          <w:between w:val="nil"/>
        </w:pBdr>
        <w:spacing w:before="9"/>
        <w:ind w:left="720"/>
        <w:jc w:val="center"/>
        <w:rPr>
          <w:rFonts w:ascii="Calibri" w:eastAsia="Calibri" w:hAnsi="Calibri" w:cs="Calibri"/>
          <w:color w:val="000000"/>
        </w:rPr>
      </w:pPr>
      <w:r>
        <w:rPr>
          <w:rFonts w:ascii="Calibri" w:eastAsia="Calibri" w:hAnsi="Calibri" w:cs="Calibri"/>
          <w:color w:val="000000"/>
        </w:rPr>
        <w:t xml:space="preserve">Josh </w:t>
      </w:r>
      <w:proofErr w:type="spellStart"/>
      <w:r>
        <w:rPr>
          <w:rFonts w:ascii="Calibri" w:eastAsia="Calibri" w:hAnsi="Calibri" w:cs="Calibri"/>
          <w:color w:val="000000"/>
        </w:rPr>
        <w:t>Khachadourian</w:t>
      </w:r>
      <w:proofErr w:type="spellEnd"/>
      <w:r>
        <w:rPr>
          <w:rFonts w:ascii="Calibri" w:eastAsia="Calibri" w:hAnsi="Calibri" w:cs="Calibri"/>
          <w:color w:val="000000"/>
        </w:rPr>
        <w:t xml:space="preserve"> – Member </w:t>
      </w:r>
    </w:p>
    <w:p w14:paraId="745B7BE7"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color w:val="000000"/>
        </w:rPr>
        <w:t xml:space="preserve">Joseph Schantz - Member </w:t>
      </w:r>
    </w:p>
    <w:p w14:paraId="74AD4A1F" w14:textId="06078E12" w:rsidR="00356CC8" w:rsidRDefault="00000000">
      <w:pPr>
        <w:widowControl w:val="0"/>
        <w:pBdr>
          <w:top w:val="nil"/>
          <w:left w:val="nil"/>
          <w:bottom w:val="nil"/>
          <w:right w:val="nil"/>
          <w:between w:val="nil"/>
        </w:pBdr>
        <w:spacing w:before="15"/>
        <w:ind w:left="720"/>
        <w:jc w:val="center"/>
        <w:rPr>
          <w:rFonts w:ascii="Calibri" w:eastAsia="Calibri" w:hAnsi="Calibri" w:cs="Calibri"/>
          <w:color w:val="000000"/>
        </w:rPr>
      </w:pPr>
      <w:r>
        <w:rPr>
          <w:rFonts w:ascii="Calibri" w:eastAsia="Calibri" w:hAnsi="Calibri" w:cs="Calibri"/>
          <w:color w:val="000000"/>
        </w:rPr>
        <w:t xml:space="preserve">Jon Young Jr. – Member </w:t>
      </w:r>
    </w:p>
    <w:p w14:paraId="3701752F" w14:textId="77777777" w:rsidR="00356CC8" w:rsidRDefault="00000000">
      <w:pPr>
        <w:widowControl w:val="0"/>
        <w:pBdr>
          <w:top w:val="nil"/>
          <w:left w:val="nil"/>
          <w:bottom w:val="nil"/>
          <w:right w:val="nil"/>
          <w:between w:val="nil"/>
        </w:pBdr>
        <w:spacing w:before="324"/>
        <w:ind w:left="720"/>
        <w:jc w:val="center"/>
        <w:rPr>
          <w:b/>
          <w:color w:val="000000"/>
          <w:sz w:val="28"/>
          <w:szCs w:val="28"/>
        </w:rPr>
      </w:pPr>
      <w:r>
        <w:rPr>
          <w:b/>
          <w:color w:val="000000"/>
          <w:sz w:val="28"/>
          <w:szCs w:val="28"/>
        </w:rPr>
        <w:t xml:space="preserve">Bethlehem Christian School </w:t>
      </w:r>
    </w:p>
    <w:p w14:paraId="4DF95188"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The school is owned and operated by the Bethlehem Christian School Association, which is an  independent, non-denominational, non-profit corporation. Membership in the Association is  open to those who agree with the Doctrinal Basis and Purpose of the Association as stated in  </w:t>
      </w:r>
    </w:p>
    <w:p w14:paraId="70B9B6DB" w14:textId="77777777" w:rsidR="00356CC8" w:rsidRDefault="00000000">
      <w:pPr>
        <w:widowControl w:val="0"/>
        <w:pBdr>
          <w:top w:val="nil"/>
          <w:left w:val="nil"/>
          <w:bottom w:val="nil"/>
          <w:right w:val="nil"/>
          <w:between w:val="nil"/>
        </w:pBdr>
        <w:spacing w:before="11" w:line="243" w:lineRule="auto"/>
        <w:ind w:left="720"/>
        <w:jc w:val="both"/>
        <w:rPr>
          <w:rFonts w:ascii="Calibri" w:eastAsia="Calibri" w:hAnsi="Calibri" w:cs="Calibri"/>
          <w:color w:val="000000"/>
        </w:rPr>
      </w:pPr>
      <w:r>
        <w:rPr>
          <w:rFonts w:ascii="Calibri" w:eastAsia="Calibri" w:hAnsi="Calibri" w:cs="Calibri"/>
          <w:color w:val="000000"/>
        </w:rPr>
        <w:t xml:space="preserve">the Charter, who affirm Jesus Christ as Savior and Lord, who can testify to their relationship  with Christ by a written testimony, and who support the school by contributing to meet the  school’s financial needs each year. </w:t>
      </w:r>
    </w:p>
    <w:p w14:paraId="1FA8D158" w14:textId="77777777" w:rsidR="00356CC8" w:rsidRDefault="00000000">
      <w:pPr>
        <w:widowControl w:val="0"/>
        <w:pBdr>
          <w:top w:val="nil"/>
          <w:left w:val="nil"/>
          <w:bottom w:val="nil"/>
          <w:right w:val="nil"/>
          <w:between w:val="nil"/>
        </w:pBdr>
        <w:spacing w:before="301" w:line="244" w:lineRule="auto"/>
        <w:ind w:left="720"/>
        <w:jc w:val="left"/>
        <w:rPr>
          <w:rFonts w:ascii="Calibri" w:eastAsia="Calibri" w:hAnsi="Calibri" w:cs="Calibri"/>
          <w:color w:val="000000"/>
        </w:rPr>
      </w:pPr>
      <w:r>
        <w:rPr>
          <w:rFonts w:ascii="Calibri" w:eastAsia="Calibri" w:hAnsi="Calibri" w:cs="Calibri"/>
          <w:color w:val="000000"/>
        </w:rPr>
        <w:t xml:space="preserve">Parents and interested friends of the school may apply for membership by submitting an  application to the Nominating Committee of the Board of Trustees for review and  recommendation to the Board for final action on approval of membership. A member shall  remain in the Association by attending each Annual Association meeting. Except by special  consent of the Board of Trustees, once a second consecutive Annual meeting is missed,  membership shall be considered to have lapsed and the member shall have to reapply for  membership. The membership year is from July 1 </w:t>
      </w:r>
      <w:r>
        <w:rPr>
          <w:rFonts w:ascii="Calibri" w:eastAsia="Calibri" w:hAnsi="Calibri" w:cs="Calibri"/>
        </w:rPr>
        <w:t>through</w:t>
      </w:r>
      <w:r>
        <w:rPr>
          <w:rFonts w:ascii="Calibri" w:eastAsia="Calibri" w:hAnsi="Calibri" w:cs="Calibri"/>
          <w:color w:val="000000"/>
        </w:rPr>
        <w:t xml:space="preserve"> June 30 of the succeeding year. </w:t>
      </w:r>
    </w:p>
    <w:p w14:paraId="2A73D218" w14:textId="77777777" w:rsidR="00356CC8" w:rsidRDefault="00000000">
      <w:pPr>
        <w:widowControl w:val="0"/>
        <w:pBdr>
          <w:top w:val="nil"/>
          <w:left w:val="nil"/>
          <w:bottom w:val="nil"/>
          <w:right w:val="nil"/>
          <w:between w:val="nil"/>
        </w:pBdr>
        <w:spacing w:before="300" w:line="244" w:lineRule="auto"/>
        <w:ind w:left="720"/>
        <w:jc w:val="left"/>
        <w:rPr>
          <w:color w:val="000000"/>
        </w:rPr>
      </w:pPr>
      <w:r>
        <w:rPr>
          <w:rFonts w:ascii="Calibri" w:eastAsia="Calibri" w:hAnsi="Calibri" w:cs="Calibri"/>
          <w:color w:val="000000"/>
        </w:rPr>
        <w:t>The Association normally holds one meeting each year to receive reports and act on any  business necessary to the operation of the school. This annual business meeting is held in May  of each year. At such time, at least five members are elected to the Board of Trustees for a  three-year term. Additionally, unexpired term vacancies, if any, from resignation or death of a  Trustee, may also be filled at this election. Members receive copies of the proposed Annual</w:t>
      </w:r>
      <w:r>
        <w:rPr>
          <w:rFonts w:ascii="Calibri" w:eastAsia="Calibri" w:hAnsi="Calibri" w:cs="Calibri"/>
        </w:rPr>
        <w:t xml:space="preserve"> </w:t>
      </w:r>
      <w:r>
        <w:rPr>
          <w:rFonts w:ascii="Calibri" w:eastAsia="Calibri" w:hAnsi="Calibri" w:cs="Calibri"/>
          <w:color w:val="000000"/>
        </w:rPr>
        <w:t xml:space="preserve">Budget, candidate profiles, and voting information, prior to the annual May business meeting. </w:t>
      </w:r>
    </w:p>
    <w:p w14:paraId="384FB43E" w14:textId="77777777" w:rsidR="00356CC8" w:rsidRDefault="00000000">
      <w:pPr>
        <w:widowControl w:val="0"/>
        <w:pBdr>
          <w:top w:val="nil"/>
          <w:left w:val="nil"/>
          <w:bottom w:val="nil"/>
          <w:right w:val="nil"/>
          <w:between w:val="nil"/>
        </w:pBdr>
        <w:spacing w:line="243" w:lineRule="auto"/>
        <w:ind w:left="720"/>
        <w:jc w:val="left"/>
        <w:rPr>
          <w:sz w:val="20"/>
          <w:szCs w:val="20"/>
        </w:rPr>
      </w:pPr>
      <w:r>
        <w:rPr>
          <w:rFonts w:ascii="Calibri" w:eastAsia="Calibri" w:hAnsi="Calibri" w:cs="Calibri"/>
          <w:color w:val="000000"/>
        </w:rPr>
        <w:t>The Board of Trustees is responsible to the Association for the direction of the affairs of the  school. Association members may, from time to time, be asked to serve on committees of the  Board</w:t>
      </w:r>
      <w:r>
        <w:rPr>
          <w:rFonts w:ascii="Calibri" w:eastAsia="Calibri" w:hAnsi="Calibri" w:cs="Calibri"/>
          <w:color w:val="000000"/>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sz w:val="20"/>
          <w:szCs w:val="20"/>
        </w:rPr>
        <w:t>2</w:t>
      </w:r>
    </w:p>
    <w:p w14:paraId="64C279F9" w14:textId="77777777" w:rsidR="00356CC8" w:rsidRDefault="00000000">
      <w:pPr>
        <w:widowControl w:val="0"/>
        <w:pBdr>
          <w:top w:val="nil"/>
          <w:left w:val="nil"/>
          <w:bottom w:val="nil"/>
          <w:right w:val="nil"/>
          <w:between w:val="nil"/>
        </w:pBdr>
        <w:spacing w:before="1"/>
        <w:ind w:left="720"/>
        <w:jc w:val="center"/>
        <w:rPr>
          <w:b/>
          <w:color w:val="000000"/>
          <w:sz w:val="28"/>
          <w:szCs w:val="28"/>
        </w:rPr>
      </w:pPr>
      <w:r>
        <w:rPr>
          <w:b/>
          <w:color w:val="000000"/>
          <w:sz w:val="28"/>
          <w:szCs w:val="28"/>
        </w:rPr>
        <w:lastRenderedPageBreak/>
        <w:t xml:space="preserve">Policy Statement </w:t>
      </w:r>
    </w:p>
    <w:p w14:paraId="13CE424A"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The BCS Parent/Student Handbook is an extension of Board policy and reflects the goals and  objectives of the Board. The Board, administration, and </w:t>
      </w:r>
      <w:r>
        <w:rPr>
          <w:rFonts w:ascii="Calibri" w:eastAsia="Calibri" w:hAnsi="Calibri" w:cs="Calibri"/>
        </w:rPr>
        <w:t>employees expect</w:t>
      </w:r>
      <w:r>
        <w:rPr>
          <w:rFonts w:ascii="Calibri" w:eastAsia="Calibri" w:hAnsi="Calibri" w:cs="Calibri"/>
          <w:color w:val="000000"/>
        </w:rPr>
        <w:t xml:space="preserve"> students to conduct  themselves in a manner fitting to their age level and maturity, with respect and with  consideration for the rights of others. Students are expected to treat teachers, staff, peers,  visitors, property, themselves, and God, with respect and courtesy.  </w:t>
      </w:r>
    </w:p>
    <w:p w14:paraId="6AD1DBE2" w14:textId="77777777" w:rsidR="00356CC8" w:rsidRDefault="00000000">
      <w:pPr>
        <w:widowControl w:val="0"/>
        <w:pBdr>
          <w:top w:val="nil"/>
          <w:left w:val="nil"/>
          <w:bottom w:val="nil"/>
          <w:right w:val="nil"/>
          <w:between w:val="nil"/>
        </w:pBdr>
        <w:spacing w:before="301" w:line="244" w:lineRule="auto"/>
        <w:ind w:left="720"/>
        <w:jc w:val="left"/>
        <w:rPr>
          <w:rFonts w:ascii="Calibri" w:eastAsia="Calibri" w:hAnsi="Calibri" w:cs="Calibri"/>
          <w:color w:val="000000"/>
        </w:rPr>
      </w:pPr>
      <w:r>
        <w:rPr>
          <w:rFonts w:ascii="Calibri" w:eastAsia="Calibri" w:hAnsi="Calibri" w:cs="Calibri"/>
          <w:color w:val="000000"/>
        </w:rPr>
        <w:t xml:space="preserve">This handbook and school policies, rules, and regulations, are in effect while students are on  school grounds, school property, or on property within the jurisdiction of the school; while on  school-owned and/or school-operated buses or vehicles or chartered buses; while attending or  engaged in school activities; and while away from school grounds. A violation of the expected  behavior and/or conduct may affect a student's eligibility to participate in extracurricular  activities.  </w:t>
      </w:r>
    </w:p>
    <w:p w14:paraId="0FED667D" w14:textId="77777777" w:rsidR="00356CC8" w:rsidRDefault="00000000">
      <w:pPr>
        <w:widowControl w:val="0"/>
        <w:pBdr>
          <w:top w:val="nil"/>
          <w:left w:val="nil"/>
          <w:bottom w:val="nil"/>
          <w:right w:val="nil"/>
          <w:between w:val="nil"/>
        </w:pBdr>
        <w:spacing w:before="300" w:line="244" w:lineRule="auto"/>
        <w:ind w:left="720"/>
        <w:jc w:val="left"/>
        <w:rPr>
          <w:rFonts w:ascii="Calibri" w:eastAsia="Calibri" w:hAnsi="Calibri" w:cs="Calibri"/>
          <w:color w:val="000000"/>
        </w:rPr>
      </w:pPr>
      <w:r>
        <w:rPr>
          <w:rFonts w:ascii="Calibri" w:eastAsia="Calibri" w:hAnsi="Calibri" w:cs="Calibri"/>
          <w:color w:val="000000"/>
        </w:rPr>
        <w:t xml:space="preserve">Bethlehem Christian School reserves and retains the right to modify, eliminate, or establish  school policies, rules and regulations, as circumstances warrant, including those contained in  the handbook. Students are expected to know the contents of the handbook and comply with  it. Students entering into grades 6-12 will be expected to sign a Student Agreement.  </w:t>
      </w:r>
    </w:p>
    <w:p w14:paraId="218186C7" w14:textId="77777777" w:rsidR="00356CC8" w:rsidRDefault="00000000">
      <w:pPr>
        <w:widowControl w:val="0"/>
        <w:pBdr>
          <w:top w:val="nil"/>
          <w:left w:val="nil"/>
          <w:bottom w:val="nil"/>
          <w:right w:val="nil"/>
          <w:between w:val="nil"/>
        </w:pBdr>
        <w:spacing w:before="295"/>
        <w:ind w:left="720"/>
        <w:jc w:val="center"/>
        <w:rPr>
          <w:b/>
          <w:color w:val="000000"/>
          <w:sz w:val="28"/>
          <w:szCs w:val="28"/>
        </w:rPr>
      </w:pPr>
      <w:r>
        <w:rPr>
          <w:b/>
          <w:color w:val="000000"/>
          <w:sz w:val="28"/>
          <w:szCs w:val="28"/>
        </w:rPr>
        <w:t xml:space="preserve">Statement of Faith </w:t>
      </w:r>
    </w:p>
    <w:p w14:paraId="011C5112"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that the Bible, made up of 66 books, verbally inspired, and free from error in  doctrine, fact and ethic, i.e., inerrant, is the Word of God and the only infallible and  authoritative rule of faith and practice. </w:t>
      </w:r>
    </w:p>
    <w:p w14:paraId="365ECBAC" w14:textId="77777777" w:rsidR="00356CC8" w:rsidRDefault="00000000">
      <w:pPr>
        <w:widowControl w:val="0"/>
        <w:pBdr>
          <w:top w:val="nil"/>
          <w:left w:val="nil"/>
          <w:bottom w:val="nil"/>
          <w:right w:val="nil"/>
          <w:between w:val="nil"/>
        </w:pBdr>
        <w:spacing w:before="301" w:line="245" w:lineRule="auto"/>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in one Triune God, eternally existent in three co-equal persons of Father, Son, and  Holy Spirit. </w:t>
      </w:r>
    </w:p>
    <w:p w14:paraId="6DB85ECC" w14:textId="77777777" w:rsidR="00356CC8" w:rsidRDefault="00000000">
      <w:pPr>
        <w:widowControl w:val="0"/>
        <w:pBdr>
          <w:top w:val="nil"/>
          <w:left w:val="nil"/>
          <w:bottom w:val="nil"/>
          <w:right w:val="nil"/>
          <w:between w:val="nil"/>
        </w:pBdr>
        <w:spacing w:before="299" w:line="244" w:lineRule="auto"/>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in the deity of our Lord Jesus Christ, in His virgin birth, in His sinless life, in His  miracles, in His vicarious and atoning death through His shed blood, in His bodily resurrection,  in His ascension to the right hand of the Father, and in His imminent personal and physical  return in power and glory. </w:t>
      </w:r>
    </w:p>
    <w:p w14:paraId="5519B131" w14:textId="77777777" w:rsidR="00356CC8" w:rsidRDefault="00000000">
      <w:pPr>
        <w:widowControl w:val="0"/>
        <w:pBdr>
          <w:top w:val="nil"/>
          <w:left w:val="nil"/>
          <w:bottom w:val="nil"/>
          <w:right w:val="nil"/>
          <w:between w:val="nil"/>
        </w:pBdr>
        <w:spacing w:before="301" w:line="243" w:lineRule="auto"/>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that man was created in the image of God, but that through sin, he brought upon  himself and his posterity, not only physical death, but also spiritual death which is separation  from God; that all human beings by physical birth possess a sinful nature and are therefore  actual sinners in thought, word, and deed; and that man, as such, is condemned to hell and  utterly unable to remedy his lost condition by himself or by ecclesiastical rite. </w:t>
      </w:r>
    </w:p>
    <w:p w14:paraId="55AF9305" w14:textId="77777777" w:rsidR="00356CC8" w:rsidRDefault="00000000">
      <w:pPr>
        <w:widowControl w:val="0"/>
        <w:pBdr>
          <w:top w:val="nil"/>
          <w:left w:val="nil"/>
          <w:bottom w:val="nil"/>
          <w:right w:val="nil"/>
          <w:between w:val="nil"/>
        </w:pBdr>
        <w:spacing w:before="306" w:line="243" w:lineRule="auto"/>
        <w:ind w:left="720"/>
        <w:jc w:val="left"/>
        <w:rPr>
          <w:rFonts w:ascii="Calibri" w:eastAsia="Calibri" w:hAnsi="Calibri" w:cs="Calibri"/>
        </w:rPr>
      </w:pPr>
      <w:r>
        <w:rPr>
          <w:rFonts w:ascii="Calibri" w:eastAsia="Calibri" w:hAnsi="Calibri" w:cs="Calibri"/>
          <w:b/>
          <w:color w:val="000000"/>
        </w:rPr>
        <w:t xml:space="preserve">We believe </w:t>
      </w:r>
      <w:r>
        <w:rPr>
          <w:rFonts w:ascii="Calibri" w:eastAsia="Calibri" w:hAnsi="Calibri" w:cs="Calibri"/>
          <w:color w:val="000000"/>
        </w:rPr>
        <w:t xml:space="preserve">that the salvation of lost and sinful man is a free gift of God, is grace apart from  works, based solely upon Christ, His vicarious and atoning death, </w:t>
      </w:r>
      <w:r>
        <w:rPr>
          <w:rFonts w:ascii="Calibri" w:eastAsia="Calibri" w:hAnsi="Calibri" w:cs="Calibri"/>
        </w:rPr>
        <w:t>affected</w:t>
      </w:r>
      <w:r>
        <w:rPr>
          <w:rFonts w:ascii="Calibri" w:eastAsia="Calibri" w:hAnsi="Calibri" w:cs="Calibri"/>
          <w:color w:val="000000"/>
        </w:rPr>
        <w:t xml:space="preserve"> by the regenerating  work of the Holy Spirit, and received by trusting in Christ’s finished work on the cross.</w:t>
      </w:r>
    </w:p>
    <w:p w14:paraId="4BA80813" w14:textId="77777777" w:rsidR="00356CC8" w:rsidRDefault="00356CC8">
      <w:pPr>
        <w:widowControl w:val="0"/>
        <w:pBdr>
          <w:top w:val="nil"/>
          <w:left w:val="nil"/>
          <w:bottom w:val="nil"/>
          <w:right w:val="nil"/>
          <w:between w:val="nil"/>
        </w:pBdr>
        <w:ind w:left="720"/>
        <w:jc w:val="left"/>
        <w:rPr>
          <w:rFonts w:ascii="Calibri" w:eastAsia="Calibri" w:hAnsi="Calibri" w:cs="Calibri"/>
        </w:rPr>
      </w:pPr>
    </w:p>
    <w:p w14:paraId="084A91E7" w14:textId="13A66B9D" w:rsidR="00356CC8" w:rsidRDefault="00000000">
      <w:pPr>
        <w:widowControl w:val="0"/>
        <w:pBdr>
          <w:top w:val="nil"/>
          <w:left w:val="nil"/>
          <w:bottom w:val="nil"/>
          <w:right w:val="nil"/>
          <w:between w:val="nil"/>
        </w:pBdr>
        <w:spacing w:line="243" w:lineRule="auto"/>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in the Deity and present ministry of the Holy Spirit, by Whose solitary baptism of  every believer at the moment of regeneration and by Whose indwelling each Christian is  enabled to lead a godly life as manifested by the fruit of the Spirit.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sz w:val="20"/>
          <w:szCs w:val="20"/>
        </w:rPr>
        <w:t xml:space="preserve"> </w:t>
      </w:r>
      <w:r>
        <w:rPr>
          <w:rFonts w:ascii="Calibri" w:eastAsia="Calibri" w:hAnsi="Calibri" w:cs="Calibri"/>
          <w:b/>
          <w:color w:val="000000"/>
        </w:rPr>
        <w:lastRenderedPageBreak/>
        <w:t xml:space="preserve">We believe </w:t>
      </w:r>
      <w:r>
        <w:rPr>
          <w:rFonts w:ascii="Calibri" w:eastAsia="Calibri" w:hAnsi="Calibri" w:cs="Calibri"/>
          <w:color w:val="000000"/>
        </w:rPr>
        <w:t xml:space="preserve">in the resurrection of both the saved and the lost, they that are saved to the  resurrection of life and they that are lost to the resurrection of damnation. </w:t>
      </w:r>
    </w:p>
    <w:p w14:paraId="2FCC0BF5" w14:textId="77777777" w:rsidR="00356CC8" w:rsidRDefault="00000000">
      <w:pPr>
        <w:widowControl w:val="0"/>
        <w:pBdr>
          <w:top w:val="nil"/>
          <w:left w:val="nil"/>
          <w:bottom w:val="nil"/>
          <w:right w:val="nil"/>
          <w:between w:val="nil"/>
        </w:pBdr>
        <w:spacing w:before="303"/>
        <w:ind w:left="720"/>
        <w:jc w:val="left"/>
        <w:rPr>
          <w:rFonts w:ascii="Calibri" w:eastAsia="Calibri" w:hAnsi="Calibri" w:cs="Calibri"/>
          <w:color w:val="000000"/>
        </w:rPr>
      </w:pPr>
      <w:r>
        <w:rPr>
          <w:rFonts w:ascii="Calibri" w:eastAsia="Calibri" w:hAnsi="Calibri" w:cs="Calibri"/>
          <w:b/>
          <w:color w:val="000000"/>
        </w:rPr>
        <w:t xml:space="preserve">We believe </w:t>
      </w:r>
      <w:r>
        <w:rPr>
          <w:rFonts w:ascii="Calibri" w:eastAsia="Calibri" w:hAnsi="Calibri" w:cs="Calibri"/>
          <w:color w:val="000000"/>
        </w:rPr>
        <w:t xml:space="preserve">in spiritual unity of all believers in the Lord Jesus Christ. </w:t>
      </w:r>
    </w:p>
    <w:p w14:paraId="41F382F5" w14:textId="77777777" w:rsidR="00356CC8" w:rsidRDefault="00000000">
      <w:pPr>
        <w:widowControl w:val="0"/>
        <w:pBdr>
          <w:top w:val="nil"/>
          <w:left w:val="nil"/>
          <w:bottom w:val="nil"/>
          <w:right w:val="nil"/>
          <w:between w:val="nil"/>
        </w:pBdr>
        <w:spacing w:before="309" w:line="243" w:lineRule="auto"/>
        <w:ind w:left="720"/>
        <w:jc w:val="left"/>
        <w:rPr>
          <w:rFonts w:ascii="Calibri" w:eastAsia="Calibri" w:hAnsi="Calibri" w:cs="Calibri"/>
          <w:color w:val="000000"/>
        </w:rPr>
      </w:pPr>
      <w:r>
        <w:rPr>
          <w:rFonts w:ascii="Calibri" w:eastAsia="Calibri" w:hAnsi="Calibri" w:cs="Calibri"/>
          <w:color w:val="000000"/>
        </w:rPr>
        <w:t xml:space="preserve">BCS believes that the term “marriage” has only one meaning: the uniting of one man and one  woman in a single, exclusive covenant union, as delineated in Scripture (Gen. 2:18-25). The  BCS Statement of Faith expects BCS parents and students to maintain a lifestyle based on what  are biblical standards of moral conduct. Violations of Biblical standards, include, but are not  limited to, any form of sexual promiscuity, heterosexual or homosexual activity outside the  marriage covenant between one man and one woman, attempting to change or act outside of  one’s God-ordained biological gender, or any other activity contrary to the unique, God-given  and complementary roles of male and female. (Exodus 10:14; Leviticus 18:7-23; 20:10-21; Deut.  5:18; Matthew 5:27-28; 15:19; Romans 1:21-27; 1 Corinthians 6:9-20). </w:t>
      </w:r>
    </w:p>
    <w:p w14:paraId="35F3B963" w14:textId="77777777" w:rsidR="00356CC8" w:rsidRDefault="00000000">
      <w:pPr>
        <w:widowControl w:val="0"/>
        <w:pBdr>
          <w:top w:val="nil"/>
          <w:left w:val="nil"/>
          <w:bottom w:val="nil"/>
          <w:right w:val="nil"/>
          <w:between w:val="nil"/>
        </w:pBdr>
        <w:spacing w:before="296" w:line="242" w:lineRule="auto"/>
        <w:ind w:left="720"/>
        <w:jc w:val="center"/>
        <w:rPr>
          <w:b/>
          <w:color w:val="000000"/>
          <w:sz w:val="28"/>
          <w:szCs w:val="28"/>
        </w:rPr>
      </w:pPr>
      <w:r>
        <w:rPr>
          <w:b/>
          <w:color w:val="000000"/>
          <w:sz w:val="28"/>
          <w:szCs w:val="28"/>
        </w:rPr>
        <w:t xml:space="preserve">Non-discrimination Statement/Harassment/EEO/Bullying Policy </w:t>
      </w:r>
    </w:p>
    <w:p w14:paraId="621BD046" w14:textId="77777777" w:rsidR="00356CC8" w:rsidRDefault="00000000">
      <w:pPr>
        <w:widowControl w:val="0"/>
        <w:pBdr>
          <w:top w:val="nil"/>
          <w:left w:val="nil"/>
          <w:bottom w:val="nil"/>
          <w:right w:val="nil"/>
          <w:between w:val="nil"/>
        </w:pBdr>
        <w:spacing w:line="242" w:lineRule="auto"/>
        <w:ind w:left="720"/>
        <w:jc w:val="left"/>
        <w:rPr>
          <w:rFonts w:ascii="Calibri" w:eastAsia="Calibri" w:hAnsi="Calibri" w:cs="Calibri"/>
          <w:color w:val="000000"/>
        </w:rPr>
      </w:pPr>
      <w:r>
        <w:rPr>
          <w:rFonts w:ascii="Calibri" w:eastAsia="Calibri" w:hAnsi="Calibri" w:cs="Calibri"/>
          <w:color w:val="000000"/>
        </w:rPr>
        <w:t xml:space="preserve">As in accordance with biblical mandates to show compassion, Bethlehem Christian School does  not condone or allow bullying or harassment of others, whether by employees, supervisors,  students, or other persons who may be present in our facilities or at school-sponsored events.  All students, employees, and volunteers, are expected to conduct themselves with respect for  the dignity of others on school property or at any school-sponsored activity or function. Any  threat of violence or intimidation will result in an immediate response by school officials. </w:t>
      </w:r>
    </w:p>
    <w:p w14:paraId="6011E7F1" w14:textId="77777777" w:rsidR="00356CC8" w:rsidRDefault="00000000">
      <w:pPr>
        <w:widowControl w:val="0"/>
        <w:pBdr>
          <w:top w:val="nil"/>
          <w:left w:val="nil"/>
          <w:bottom w:val="nil"/>
          <w:right w:val="nil"/>
          <w:between w:val="nil"/>
        </w:pBdr>
        <w:spacing w:before="276" w:line="245" w:lineRule="auto"/>
        <w:ind w:left="720"/>
        <w:jc w:val="left"/>
        <w:rPr>
          <w:rFonts w:ascii="Calibri" w:eastAsia="Calibri" w:hAnsi="Calibri" w:cs="Calibri"/>
          <w:color w:val="000000"/>
        </w:rPr>
      </w:pPr>
      <w:r>
        <w:rPr>
          <w:rFonts w:ascii="Calibri" w:eastAsia="Calibri" w:hAnsi="Calibri" w:cs="Calibri"/>
          <w:color w:val="000000"/>
          <w:u w:val="single"/>
        </w:rPr>
        <w:t xml:space="preserve">Harassment is defined as any electronic, written, verbal, or physical act or conduct toward </w:t>
      </w:r>
      <w:r>
        <w:rPr>
          <w:rFonts w:ascii="Calibri" w:eastAsia="Calibri" w:hAnsi="Calibri" w:cs="Calibri"/>
          <w:color w:val="000000"/>
        </w:rPr>
        <w:t xml:space="preserve"> </w:t>
      </w:r>
      <w:r>
        <w:rPr>
          <w:rFonts w:ascii="Calibri" w:eastAsia="Calibri" w:hAnsi="Calibri" w:cs="Calibri"/>
          <w:color w:val="000000"/>
          <w:u w:val="single"/>
        </w:rPr>
        <w:t>another person which is</w:t>
      </w:r>
      <w:r>
        <w:rPr>
          <w:rFonts w:ascii="Calibri" w:eastAsia="Calibri" w:hAnsi="Calibri" w:cs="Calibri"/>
          <w:color w:val="000000"/>
        </w:rPr>
        <w:t xml:space="preserve">: </w:t>
      </w:r>
    </w:p>
    <w:p w14:paraId="29FBF293" w14:textId="77777777" w:rsidR="00356CC8" w:rsidRDefault="00000000">
      <w:pPr>
        <w:widowControl w:val="0"/>
        <w:pBdr>
          <w:top w:val="nil"/>
          <w:left w:val="nil"/>
          <w:bottom w:val="nil"/>
          <w:right w:val="nil"/>
          <w:between w:val="nil"/>
        </w:pBdr>
        <w:spacing w:before="9" w:line="280" w:lineRule="auto"/>
        <w:ind w:left="1440" w:hanging="90"/>
        <w:jc w:val="left"/>
        <w:rPr>
          <w:rFonts w:ascii="Calibri" w:eastAsia="Calibri" w:hAnsi="Calibri" w:cs="Calibri"/>
        </w:rPr>
      </w:pPr>
      <w:r>
        <w:rPr>
          <w:rFonts w:ascii="Calibri" w:eastAsia="Calibri" w:hAnsi="Calibri" w:cs="Calibri"/>
          <w:color w:val="000000"/>
        </w:rPr>
        <w:t>1) Based on any of the following actual or perceived traits or characteristics: age,  color,</w:t>
      </w:r>
      <w:r>
        <w:rPr>
          <w:rFonts w:ascii="Calibri" w:eastAsia="Calibri" w:hAnsi="Calibri" w:cs="Calibri"/>
        </w:rPr>
        <w:t xml:space="preserve">  </w:t>
      </w:r>
    </w:p>
    <w:p w14:paraId="4195CC11" w14:textId="77777777" w:rsidR="00356CC8" w:rsidRDefault="00000000">
      <w:pPr>
        <w:widowControl w:val="0"/>
        <w:pBdr>
          <w:top w:val="nil"/>
          <w:left w:val="nil"/>
          <w:bottom w:val="nil"/>
          <w:right w:val="nil"/>
          <w:between w:val="nil"/>
        </w:pBdr>
        <w:spacing w:before="9" w:line="280" w:lineRule="auto"/>
        <w:ind w:left="1620" w:hanging="9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creed, national origin, race, religion, marital status, sex, sexual orientation,  gender</w:t>
      </w:r>
      <w:r>
        <w:rPr>
          <w:rFonts w:ascii="Calibri" w:eastAsia="Calibri" w:hAnsi="Calibri" w:cs="Calibri"/>
        </w:rPr>
        <w:t xml:space="preserve"> </w:t>
      </w:r>
      <w:r>
        <w:rPr>
          <w:rFonts w:ascii="Calibri" w:eastAsia="Calibri" w:hAnsi="Calibri" w:cs="Calibri"/>
          <w:color w:val="000000"/>
        </w:rPr>
        <w:t xml:space="preserve">identity, physical attributes, physical or mental ability or disability, ancestry,  political party preference, political belief, socioeconomic status, or familial status;  and </w:t>
      </w:r>
    </w:p>
    <w:p w14:paraId="2AC279C6" w14:textId="77777777" w:rsidR="00356CC8" w:rsidRDefault="00000000">
      <w:pPr>
        <w:widowControl w:val="0"/>
        <w:pBdr>
          <w:top w:val="nil"/>
          <w:left w:val="nil"/>
          <w:bottom w:val="nil"/>
          <w:right w:val="nil"/>
          <w:between w:val="nil"/>
        </w:pBdr>
        <w:spacing w:before="19"/>
        <w:ind w:left="1440" w:hanging="90"/>
        <w:jc w:val="left"/>
        <w:rPr>
          <w:rFonts w:ascii="Calibri" w:eastAsia="Calibri" w:hAnsi="Calibri" w:cs="Calibri"/>
          <w:color w:val="000000"/>
        </w:rPr>
      </w:pPr>
      <w:r>
        <w:rPr>
          <w:rFonts w:ascii="Calibri" w:eastAsia="Calibri" w:hAnsi="Calibri" w:cs="Calibri"/>
          <w:color w:val="000000"/>
        </w:rPr>
        <w:t xml:space="preserve">2) Creates an objectively hostile school environment that meets one or more of the   </w:t>
      </w:r>
    </w:p>
    <w:p w14:paraId="01C6735B" w14:textId="77777777" w:rsidR="00356CC8" w:rsidRDefault="00000000">
      <w:pPr>
        <w:widowControl w:val="0"/>
        <w:pBdr>
          <w:top w:val="nil"/>
          <w:left w:val="nil"/>
          <w:bottom w:val="nil"/>
          <w:right w:val="nil"/>
          <w:between w:val="nil"/>
        </w:pBdr>
        <w:spacing w:before="19"/>
        <w:ind w:left="1440" w:hanging="9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following conditions: </w:t>
      </w:r>
    </w:p>
    <w:p w14:paraId="3544160B" w14:textId="77777777" w:rsidR="00356CC8" w:rsidRDefault="00000000">
      <w:pPr>
        <w:widowControl w:val="0"/>
        <w:pBdr>
          <w:top w:val="nil"/>
          <w:left w:val="nil"/>
          <w:bottom w:val="nil"/>
          <w:right w:val="nil"/>
          <w:between w:val="nil"/>
        </w:pBdr>
        <w:spacing w:before="15"/>
        <w:ind w:left="1620" w:hanging="90"/>
        <w:jc w:val="left"/>
        <w:rPr>
          <w:rFonts w:ascii="Calibri" w:eastAsia="Calibri" w:hAnsi="Calibri" w:cs="Calibri"/>
          <w:color w:val="000000"/>
        </w:rPr>
      </w:pPr>
      <w:r>
        <w:rPr>
          <w:rFonts w:ascii="Calibri" w:eastAsia="Calibri" w:hAnsi="Calibri" w:cs="Calibri"/>
          <w:color w:val="000000"/>
        </w:rPr>
        <w:t xml:space="preserve">a) Places the person in reasonable fear of harm to person or property. </w:t>
      </w:r>
    </w:p>
    <w:p w14:paraId="100E6F61" w14:textId="77777777" w:rsidR="00356CC8" w:rsidRDefault="00000000">
      <w:pPr>
        <w:widowControl w:val="0"/>
        <w:pBdr>
          <w:top w:val="nil"/>
          <w:left w:val="nil"/>
          <w:bottom w:val="nil"/>
          <w:right w:val="nil"/>
          <w:between w:val="nil"/>
        </w:pBdr>
        <w:spacing w:before="59" w:line="280" w:lineRule="auto"/>
        <w:ind w:left="1620" w:hanging="90"/>
        <w:jc w:val="left"/>
        <w:rPr>
          <w:rFonts w:ascii="Calibri" w:eastAsia="Calibri" w:hAnsi="Calibri" w:cs="Calibri"/>
          <w:color w:val="000000"/>
        </w:rPr>
      </w:pPr>
      <w:r>
        <w:rPr>
          <w:rFonts w:ascii="Calibri" w:eastAsia="Calibri" w:hAnsi="Calibri" w:cs="Calibri"/>
          <w:color w:val="000000"/>
        </w:rPr>
        <w:t xml:space="preserve">b) Has a substantially detrimental effect on the person’s physical or mental health. </w:t>
      </w:r>
    </w:p>
    <w:p w14:paraId="14D39C61" w14:textId="77777777" w:rsidR="00356CC8" w:rsidRDefault="00000000">
      <w:pPr>
        <w:widowControl w:val="0"/>
        <w:pBdr>
          <w:top w:val="nil"/>
          <w:left w:val="nil"/>
          <w:bottom w:val="nil"/>
          <w:right w:val="nil"/>
          <w:between w:val="nil"/>
        </w:pBdr>
        <w:spacing w:before="59" w:line="280" w:lineRule="auto"/>
        <w:ind w:left="1620" w:hanging="90"/>
        <w:jc w:val="left"/>
        <w:rPr>
          <w:rFonts w:ascii="Calibri" w:eastAsia="Calibri" w:hAnsi="Calibri" w:cs="Calibri"/>
        </w:rPr>
      </w:pPr>
      <w:r>
        <w:rPr>
          <w:rFonts w:ascii="Calibri" w:eastAsia="Calibri" w:hAnsi="Calibri" w:cs="Calibri"/>
          <w:color w:val="000000"/>
        </w:rPr>
        <w:t>c) Has the effect of substantially interfering with academic or job performance.</w:t>
      </w:r>
    </w:p>
    <w:p w14:paraId="1522FB4D" w14:textId="77777777" w:rsidR="00356CC8" w:rsidRDefault="00000000">
      <w:pPr>
        <w:widowControl w:val="0"/>
        <w:pBdr>
          <w:top w:val="nil"/>
          <w:left w:val="nil"/>
          <w:bottom w:val="nil"/>
          <w:right w:val="nil"/>
          <w:between w:val="nil"/>
        </w:pBdr>
        <w:spacing w:before="59"/>
        <w:ind w:left="1620" w:hanging="90"/>
        <w:jc w:val="left"/>
        <w:rPr>
          <w:rFonts w:ascii="Calibri" w:eastAsia="Calibri" w:hAnsi="Calibri" w:cs="Calibri"/>
          <w:color w:val="000000"/>
        </w:rPr>
      </w:pPr>
      <w:r>
        <w:rPr>
          <w:rFonts w:ascii="Calibri" w:eastAsia="Calibri" w:hAnsi="Calibri" w:cs="Calibri"/>
          <w:color w:val="000000"/>
        </w:rPr>
        <w:t xml:space="preserve">d) Has the effect of substantially interfering with the person’s ability to participate in   </w:t>
      </w:r>
    </w:p>
    <w:p w14:paraId="7A0F6614" w14:textId="77777777" w:rsidR="00356CC8" w:rsidRDefault="00000000">
      <w:pPr>
        <w:widowControl w:val="0"/>
        <w:pBdr>
          <w:top w:val="nil"/>
          <w:left w:val="nil"/>
          <w:bottom w:val="nil"/>
          <w:right w:val="nil"/>
          <w:between w:val="nil"/>
        </w:pBdr>
        <w:spacing w:before="59"/>
        <w:ind w:left="1620" w:hanging="90"/>
        <w:jc w:val="left"/>
        <w:rPr>
          <w:rFonts w:ascii="Calibri" w:eastAsia="Calibri" w:hAnsi="Calibri" w:cs="Calibri"/>
        </w:rPr>
      </w:pPr>
      <w:r>
        <w:rPr>
          <w:rFonts w:ascii="Calibri" w:eastAsia="Calibri" w:hAnsi="Calibri" w:cs="Calibri"/>
        </w:rPr>
        <w:t xml:space="preserve">    </w:t>
      </w:r>
      <w:r>
        <w:rPr>
          <w:rFonts w:ascii="Calibri" w:eastAsia="Calibri" w:hAnsi="Calibri" w:cs="Calibri"/>
          <w:color w:val="000000"/>
        </w:rPr>
        <w:t>or benefit from the services, activities or privileges provided by this school.</w:t>
      </w:r>
    </w:p>
    <w:p w14:paraId="73F130B5" w14:textId="402FFD06" w:rsidR="00356CC8" w:rsidRDefault="00000000" w:rsidP="0028569E">
      <w:pPr>
        <w:widowControl w:val="0"/>
        <w:pBdr>
          <w:top w:val="nil"/>
          <w:left w:val="nil"/>
          <w:bottom w:val="nil"/>
          <w:right w:val="nil"/>
          <w:between w:val="nil"/>
        </w:pBdr>
        <w:spacing w:line="245" w:lineRule="auto"/>
        <w:ind w:left="0"/>
        <w:jc w:val="left"/>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rPr>
        <w:t xml:space="preserve">                                                                                                                                                                     </w:t>
      </w:r>
    </w:p>
    <w:p w14:paraId="06E68A31" w14:textId="77777777" w:rsidR="00356CC8" w:rsidRDefault="00000000">
      <w:pPr>
        <w:widowControl w:val="0"/>
        <w:pBdr>
          <w:top w:val="nil"/>
          <w:left w:val="nil"/>
          <w:bottom w:val="nil"/>
          <w:right w:val="nil"/>
          <w:between w:val="nil"/>
        </w:pBdr>
        <w:spacing w:line="245" w:lineRule="auto"/>
        <w:ind w:left="720"/>
        <w:jc w:val="left"/>
        <w:rPr>
          <w:rFonts w:ascii="Calibri" w:eastAsia="Calibri" w:hAnsi="Calibri" w:cs="Calibri"/>
          <w:color w:val="000000"/>
        </w:rPr>
      </w:pPr>
      <w:r>
        <w:rPr>
          <w:rFonts w:ascii="Calibri" w:eastAsia="Calibri" w:hAnsi="Calibri" w:cs="Calibri"/>
          <w:color w:val="000000"/>
        </w:rPr>
        <w:t xml:space="preserve">The following activities, absent substantial aggravating factors occurring inside or outside the  classroom, do not constitute harassment or bullying: </w:t>
      </w:r>
    </w:p>
    <w:p w14:paraId="555025C8" w14:textId="77777777" w:rsidR="00356CC8" w:rsidRDefault="00000000">
      <w:pPr>
        <w:widowControl w:val="0"/>
        <w:pBdr>
          <w:top w:val="nil"/>
          <w:left w:val="nil"/>
          <w:bottom w:val="nil"/>
          <w:right w:val="nil"/>
          <w:between w:val="nil"/>
        </w:pBdr>
        <w:spacing w:before="9"/>
        <w:ind w:left="1440"/>
        <w:jc w:val="left"/>
        <w:rPr>
          <w:rFonts w:ascii="Calibri" w:eastAsia="Calibri" w:hAnsi="Calibri" w:cs="Calibri"/>
          <w:color w:val="000000"/>
        </w:rPr>
      </w:pPr>
      <w:r>
        <w:rPr>
          <w:rFonts w:ascii="Calibri" w:eastAsia="Calibri" w:hAnsi="Calibri" w:cs="Calibri"/>
          <w:color w:val="000000"/>
        </w:rPr>
        <w:t xml:space="preserve">1) Instruction and participation in lessons and worship service. </w:t>
      </w:r>
    </w:p>
    <w:p w14:paraId="7EC65B65" w14:textId="77777777" w:rsidR="00356CC8" w:rsidRDefault="00000000">
      <w:pPr>
        <w:widowControl w:val="0"/>
        <w:pBdr>
          <w:top w:val="nil"/>
          <w:left w:val="nil"/>
          <w:bottom w:val="nil"/>
          <w:right w:val="nil"/>
          <w:between w:val="nil"/>
        </w:pBdr>
        <w:spacing w:before="54" w:line="281" w:lineRule="auto"/>
        <w:ind w:left="1440"/>
        <w:jc w:val="left"/>
        <w:rPr>
          <w:rFonts w:ascii="Calibri" w:eastAsia="Calibri" w:hAnsi="Calibri" w:cs="Calibri"/>
          <w:color w:val="000000"/>
        </w:rPr>
      </w:pPr>
      <w:r>
        <w:rPr>
          <w:rFonts w:ascii="Calibri" w:eastAsia="Calibri" w:hAnsi="Calibri" w:cs="Calibri"/>
          <w:color w:val="000000"/>
        </w:rPr>
        <w:t xml:space="preserve">2) Discussions and debate concerning issues important to Christian faith. </w:t>
      </w:r>
    </w:p>
    <w:p w14:paraId="1AAD278E" w14:textId="77777777" w:rsidR="00356CC8" w:rsidRDefault="00000000">
      <w:pPr>
        <w:widowControl w:val="0"/>
        <w:pBdr>
          <w:top w:val="nil"/>
          <w:left w:val="nil"/>
          <w:bottom w:val="nil"/>
          <w:right w:val="nil"/>
          <w:between w:val="nil"/>
        </w:pBdr>
        <w:spacing w:before="54"/>
        <w:ind w:left="1440"/>
        <w:jc w:val="left"/>
        <w:rPr>
          <w:rFonts w:ascii="Calibri" w:eastAsia="Calibri" w:hAnsi="Calibri" w:cs="Calibri"/>
          <w:color w:val="000000"/>
        </w:rPr>
      </w:pPr>
      <w:r>
        <w:rPr>
          <w:rFonts w:ascii="Calibri" w:eastAsia="Calibri" w:hAnsi="Calibri" w:cs="Calibri"/>
          <w:color w:val="000000"/>
        </w:rPr>
        <w:t xml:space="preserve">3) Electronic, written, verbal and physical interpretation of biblical scripture, and   </w:t>
      </w:r>
    </w:p>
    <w:p w14:paraId="7FD341C8" w14:textId="77777777" w:rsidR="00356CC8" w:rsidRDefault="00000000">
      <w:pPr>
        <w:widowControl w:val="0"/>
        <w:pBdr>
          <w:top w:val="nil"/>
          <w:left w:val="nil"/>
          <w:bottom w:val="nil"/>
          <w:right w:val="nil"/>
          <w:between w:val="nil"/>
        </w:pBdr>
        <w:ind w:left="1440"/>
        <w:jc w:val="left"/>
        <w:rPr>
          <w:rFonts w:ascii="Calibri" w:eastAsia="Calibri" w:hAnsi="Calibri" w:cs="Calibri"/>
        </w:rPr>
      </w:pPr>
      <w:r>
        <w:rPr>
          <w:rFonts w:ascii="Calibri" w:eastAsia="Calibri" w:hAnsi="Calibri" w:cs="Calibri"/>
        </w:rPr>
        <w:t xml:space="preserve">     </w:t>
      </w:r>
      <w:r>
        <w:rPr>
          <w:rFonts w:ascii="Calibri" w:eastAsia="Calibri" w:hAnsi="Calibri" w:cs="Calibri"/>
          <w:color w:val="000000"/>
        </w:rPr>
        <w:t xml:space="preserve">religious texts, music and opinion. </w:t>
      </w:r>
    </w:p>
    <w:p w14:paraId="668F95A2" w14:textId="77777777" w:rsidR="00356CC8" w:rsidRDefault="00000000">
      <w:pPr>
        <w:widowControl w:val="0"/>
        <w:pBdr>
          <w:top w:val="nil"/>
          <w:left w:val="nil"/>
          <w:bottom w:val="nil"/>
          <w:right w:val="nil"/>
          <w:between w:val="nil"/>
        </w:pBdr>
        <w:spacing w:before="54"/>
        <w:ind w:left="1440"/>
        <w:jc w:val="left"/>
        <w:rPr>
          <w:rFonts w:ascii="Calibri" w:eastAsia="Calibri" w:hAnsi="Calibri" w:cs="Calibri"/>
          <w:color w:val="000000"/>
        </w:rPr>
      </w:pPr>
      <w:r>
        <w:rPr>
          <w:rFonts w:ascii="Calibri" w:eastAsia="Calibri" w:hAnsi="Calibri" w:cs="Calibri"/>
          <w:color w:val="000000"/>
        </w:rPr>
        <w:t xml:space="preserve">4) Witnessing and faith-sharing  </w:t>
      </w:r>
    </w:p>
    <w:p w14:paraId="2D6C4AFC" w14:textId="77777777" w:rsidR="00356CC8" w:rsidRDefault="00000000">
      <w:pPr>
        <w:widowControl w:val="0"/>
        <w:pBdr>
          <w:top w:val="nil"/>
          <w:left w:val="nil"/>
          <w:bottom w:val="nil"/>
          <w:right w:val="nil"/>
          <w:between w:val="nil"/>
        </w:pBdr>
        <w:spacing w:before="349" w:line="241" w:lineRule="auto"/>
        <w:ind w:left="720"/>
        <w:jc w:val="left"/>
        <w:rPr>
          <w:rFonts w:ascii="Calibri" w:eastAsia="Calibri" w:hAnsi="Calibri" w:cs="Calibri"/>
          <w:color w:val="000000"/>
        </w:rPr>
      </w:pPr>
      <w:r>
        <w:rPr>
          <w:rFonts w:ascii="Calibri" w:eastAsia="Calibri" w:hAnsi="Calibri" w:cs="Calibri"/>
          <w:color w:val="000000"/>
        </w:rPr>
        <w:lastRenderedPageBreak/>
        <w:t xml:space="preserve">Sexual harassment, one of the forms of harassment prohibited by this policy is defined as  follows: </w:t>
      </w:r>
    </w:p>
    <w:p w14:paraId="2E8564F0" w14:textId="77777777" w:rsidR="00356CC8" w:rsidRDefault="00000000">
      <w:pPr>
        <w:widowControl w:val="0"/>
        <w:pBdr>
          <w:top w:val="nil"/>
          <w:left w:val="nil"/>
          <w:bottom w:val="nil"/>
          <w:right w:val="nil"/>
          <w:between w:val="nil"/>
        </w:pBdr>
        <w:spacing w:before="13"/>
        <w:ind w:left="1710" w:hanging="270"/>
        <w:jc w:val="left"/>
        <w:rPr>
          <w:rFonts w:ascii="Calibri" w:eastAsia="Calibri" w:hAnsi="Calibri" w:cs="Calibri"/>
          <w:color w:val="000000"/>
        </w:rPr>
      </w:pPr>
      <w:r>
        <w:rPr>
          <w:rFonts w:ascii="Calibri" w:eastAsia="Calibri" w:hAnsi="Calibri" w:cs="Calibri"/>
          <w:color w:val="000000"/>
        </w:rPr>
        <w:t xml:space="preserve">1) Unwelcome sexual advances, requests for sexual favors, verbal or physical conduct  of a sexual nature, or otherwise creating an intimidating, uncomfortable,  bothersome, hostile or offensive working or learning environment. </w:t>
      </w:r>
    </w:p>
    <w:p w14:paraId="4E7E184A" w14:textId="166F9E31" w:rsidR="00356CC8" w:rsidRDefault="00000000">
      <w:pPr>
        <w:widowControl w:val="0"/>
        <w:pBdr>
          <w:top w:val="nil"/>
          <w:left w:val="nil"/>
          <w:bottom w:val="nil"/>
          <w:right w:val="nil"/>
          <w:between w:val="nil"/>
        </w:pBdr>
        <w:spacing w:before="13"/>
        <w:ind w:left="1710" w:hanging="180"/>
        <w:jc w:val="left"/>
        <w:rPr>
          <w:rFonts w:ascii="Calibri" w:eastAsia="Calibri" w:hAnsi="Calibri" w:cs="Calibri"/>
          <w:color w:val="000000"/>
        </w:rPr>
      </w:pPr>
      <w:r>
        <w:rPr>
          <w:rFonts w:ascii="Calibri" w:eastAsia="Calibri" w:hAnsi="Calibri" w:cs="Calibri"/>
          <w:color w:val="000000"/>
        </w:rPr>
        <w:t>2) Making submission to, or rejection of, such conduct the basis for employment or  education decisions affecting any person</w:t>
      </w:r>
    </w:p>
    <w:p w14:paraId="5676A533" w14:textId="77777777" w:rsidR="00356CC8" w:rsidRDefault="00000000">
      <w:pPr>
        <w:widowControl w:val="0"/>
        <w:pBdr>
          <w:top w:val="nil"/>
          <w:left w:val="nil"/>
          <w:bottom w:val="nil"/>
          <w:right w:val="nil"/>
          <w:between w:val="nil"/>
        </w:pBdr>
        <w:spacing w:before="302" w:line="244" w:lineRule="auto"/>
        <w:ind w:left="720"/>
        <w:jc w:val="left"/>
        <w:rPr>
          <w:rFonts w:ascii="Calibri" w:eastAsia="Calibri" w:hAnsi="Calibri" w:cs="Calibri"/>
          <w:color w:val="000000"/>
        </w:rPr>
      </w:pPr>
      <w:r>
        <w:rPr>
          <w:rFonts w:ascii="Calibri" w:eastAsia="Calibri" w:hAnsi="Calibri" w:cs="Calibri"/>
          <w:color w:val="000000"/>
        </w:rPr>
        <w:t xml:space="preserve">Any person who believes they have been subjected to bullying or harassment should report it  immediately (within 24 hours) to an appropriate superior. A student may report to a teacher,  administrator, or principal, as well as discuss the incident with the student’s parent or guardian.  An employee may report to the Head of School or principal. However, the Head of School is  responsible for receiving reports and ensuring this policy is implemented. All suspected  harassment will be promptly and thoroughly investigated by the Head of School or their  designee.  </w:t>
      </w:r>
    </w:p>
    <w:p w14:paraId="20AC78F6" w14:textId="77777777" w:rsidR="00356CC8" w:rsidRDefault="00000000">
      <w:pPr>
        <w:widowControl w:val="0"/>
        <w:pBdr>
          <w:top w:val="nil"/>
          <w:left w:val="nil"/>
          <w:bottom w:val="nil"/>
          <w:right w:val="nil"/>
          <w:between w:val="nil"/>
        </w:pBdr>
        <w:spacing w:before="300" w:line="243" w:lineRule="auto"/>
        <w:ind w:left="720"/>
        <w:jc w:val="left"/>
        <w:rPr>
          <w:rFonts w:ascii="Calibri" w:eastAsia="Calibri" w:hAnsi="Calibri" w:cs="Calibri"/>
          <w:color w:val="000000"/>
        </w:rPr>
      </w:pPr>
      <w:r>
        <w:rPr>
          <w:rFonts w:ascii="Calibri" w:eastAsia="Calibri" w:hAnsi="Calibri" w:cs="Calibri"/>
          <w:color w:val="000000"/>
        </w:rPr>
        <w:t xml:space="preserve">Any person who is determined to have violated this policy will be subject to corrective action  and discipline, including the possibility of termination (for employees), expulsion (for students),  or criminal charges if determined appropriate to file. </w:t>
      </w:r>
    </w:p>
    <w:p w14:paraId="13A92A45" w14:textId="77777777" w:rsidR="00356CC8" w:rsidRDefault="00000000">
      <w:pPr>
        <w:widowControl w:val="0"/>
        <w:pBdr>
          <w:top w:val="nil"/>
          <w:left w:val="nil"/>
          <w:bottom w:val="nil"/>
          <w:right w:val="nil"/>
          <w:between w:val="nil"/>
        </w:pBdr>
        <w:spacing w:before="301" w:line="244" w:lineRule="auto"/>
        <w:ind w:left="720"/>
        <w:jc w:val="left"/>
        <w:rPr>
          <w:rFonts w:ascii="Calibri" w:eastAsia="Calibri" w:hAnsi="Calibri" w:cs="Calibri"/>
          <w:color w:val="000000"/>
        </w:rPr>
      </w:pPr>
      <w:r>
        <w:rPr>
          <w:rFonts w:ascii="Calibri" w:eastAsia="Calibri" w:hAnsi="Calibri" w:cs="Calibri"/>
          <w:color w:val="000000"/>
        </w:rPr>
        <w:t xml:space="preserve">It is the policy of Bethlehem Christian School to provide equal education and employment  opportunities. As a Christian school, Bethlehem Christian School reserves the right to  discriminate or impose qualifications based on religion, gender identity or sexual orientation, as  allowed by the Pennsylvania Civil Rights Act. Nothing in this policy, or any other policies of the  school, shall be construed to limit, inhibit, or otherwise restrict the genuine expression of  religious belief or conviction, or the free exercise thereof, as expressed in the First Amendment  of the Constitution of the United States of America. </w:t>
      </w:r>
    </w:p>
    <w:p w14:paraId="3B097A0C" w14:textId="30D5E156" w:rsidR="00F54811" w:rsidRDefault="00000000" w:rsidP="00D90220">
      <w:pPr>
        <w:widowControl w:val="0"/>
        <w:pBdr>
          <w:top w:val="nil"/>
          <w:left w:val="nil"/>
          <w:bottom w:val="nil"/>
          <w:right w:val="nil"/>
          <w:between w:val="nil"/>
        </w:pBdr>
        <w:spacing w:before="300" w:line="244" w:lineRule="auto"/>
        <w:ind w:left="720"/>
        <w:jc w:val="left"/>
        <w:rPr>
          <w:rFonts w:ascii="Calibri" w:eastAsia="Calibri" w:hAnsi="Calibri" w:cs="Calibri"/>
          <w:color w:val="000000"/>
        </w:rPr>
      </w:pPr>
      <w:r>
        <w:rPr>
          <w:rFonts w:ascii="Calibri" w:eastAsia="Calibri" w:hAnsi="Calibri" w:cs="Calibri"/>
          <w:color w:val="000000"/>
        </w:rPr>
        <w:t>Bethlehem Christian School admits students of any race, color, national or ethnic origin to all  the rights, privileges, programs and activities generally accorded or made available to the  students of the school. It does not discriminate on the basis of race, color, national or ethnic  origin in administration of its educational policies, scholarship and financial aid programs, and  athletic and other school-administered programs.</w:t>
      </w:r>
    </w:p>
    <w:p w14:paraId="7BB06D65" w14:textId="77777777" w:rsidR="00D90220" w:rsidRDefault="00D90220" w:rsidP="00D90220">
      <w:pPr>
        <w:widowControl w:val="0"/>
        <w:pBdr>
          <w:top w:val="nil"/>
          <w:left w:val="nil"/>
          <w:bottom w:val="nil"/>
          <w:right w:val="nil"/>
          <w:between w:val="nil"/>
        </w:pBdr>
        <w:spacing w:before="300" w:line="244" w:lineRule="auto"/>
        <w:ind w:left="720"/>
        <w:jc w:val="left"/>
        <w:rPr>
          <w:rFonts w:ascii="Calibri" w:eastAsia="Calibri" w:hAnsi="Calibri" w:cs="Calibri"/>
          <w:color w:val="000000"/>
        </w:rPr>
      </w:pPr>
    </w:p>
    <w:p w14:paraId="05F85B0B" w14:textId="77777777" w:rsidR="00F54811" w:rsidRPr="00F54811" w:rsidRDefault="00F54811" w:rsidP="00F54811">
      <w:pPr>
        <w:jc w:val="center"/>
        <w:rPr>
          <w:b/>
          <w:bCs/>
          <w:sz w:val="28"/>
          <w:szCs w:val="28"/>
        </w:rPr>
      </w:pPr>
      <w:r w:rsidRPr="00F54811">
        <w:rPr>
          <w:b/>
          <w:bCs/>
          <w:sz w:val="28"/>
          <w:szCs w:val="28"/>
        </w:rPr>
        <w:t>Gender Policy</w:t>
      </w:r>
    </w:p>
    <w:p w14:paraId="23C9773C" w14:textId="77777777" w:rsidR="00F54811" w:rsidRPr="00F54811" w:rsidRDefault="00F54811" w:rsidP="00F54811">
      <w:pPr>
        <w:jc w:val="left"/>
        <w:rPr>
          <w:rFonts w:asciiTheme="majorHAnsi" w:hAnsiTheme="majorHAnsi" w:cstheme="majorHAnsi"/>
        </w:rPr>
      </w:pPr>
      <w:r w:rsidRPr="00F54811">
        <w:rPr>
          <w:rFonts w:asciiTheme="majorHAnsi" w:hAnsiTheme="majorHAnsi" w:cstheme="majorHAnsi"/>
        </w:rPr>
        <w:t>Bethlehem Christian School holds to the biblical truth that God created mankind in His image:  male (man) and female (woman), sexually different but with equal dignity.  Therefore, biological sex must be affirmed, and no attempts should be made to physically change, alter, or disagree with one’s biological gender:  this includes, but is not limited to, elective sex reassignment, transvestite, transgender, or non-binary gender fluid acts of conduct (Genesis 1:26-28).  Bethlehem Christian School students will be referred to by the gender on their birth certificate and be referenced by name and pronouns in the same fashion.</w:t>
      </w:r>
    </w:p>
    <w:p w14:paraId="40E0AA76" w14:textId="77777777" w:rsidR="00F54811" w:rsidRDefault="00F54811">
      <w:pPr>
        <w:widowControl w:val="0"/>
        <w:pBdr>
          <w:top w:val="nil"/>
          <w:left w:val="nil"/>
          <w:bottom w:val="nil"/>
          <w:right w:val="nil"/>
          <w:between w:val="nil"/>
        </w:pBdr>
        <w:spacing w:before="300" w:line="244" w:lineRule="auto"/>
        <w:ind w:left="720"/>
        <w:jc w:val="left"/>
        <w:rPr>
          <w:rFonts w:ascii="Calibri" w:eastAsia="Calibri" w:hAnsi="Calibri" w:cs="Calibri"/>
          <w:color w:val="000000"/>
        </w:rPr>
      </w:pPr>
    </w:p>
    <w:p w14:paraId="6D25D026" w14:textId="77777777" w:rsidR="00464AF7" w:rsidRDefault="00464AF7" w:rsidP="00464AF7">
      <w:pPr>
        <w:widowControl w:val="0"/>
        <w:pBdr>
          <w:top w:val="nil"/>
          <w:left w:val="nil"/>
          <w:bottom w:val="nil"/>
          <w:right w:val="nil"/>
          <w:between w:val="nil"/>
        </w:pBdr>
        <w:spacing w:line="281" w:lineRule="auto"/>
        <w:ind w:left="0"/>
        <w:jc w:val="both"/>
      </w:pPr>
    </w:p>
    <w:p w14:paraId="03A7ED19" w14:textId="77777777" w:rsidR="00F54811" w:rsidRDefault="00F54811" w:rsidP="00464AF7">
      <w:pPr>
        <w:widowControl w:val="0"/>
        <w:pBdr>
          <w:top w:val="nil"/>
          <w:left w:val="nil"/>
          <w:bottom w:val="nil"/>
          <w:right w:val="nil"/>
          <w:between w:val="nil"/>
        </w:pBdr>
        <w:spacing w:line="281" w:lineRule="auto"/>
        <w:ind w:left="0"/>
        <w:jc w:val="center"/>
        <w:rPr>
          <w:b/>
          <w:color w:val="000000"/>
          <w:sz w:val="28"/>
          <w:szCs w:val="28"/>
        </w:rPr>
      </w:pPr>
    </w:p>
    <w:p w14:paraId="455C5C32" w14:textId="7137C5B0" w:rsidR="00356CC8" w:rsidRDefault="00000000" w:rsidP="00464AF7">
      <w:pPr>
        <w:widowControl w:val="0"/>
        <w:pBdr>
          <w:top w:val="nil"/>
          <w:left w:val="nil"/>
          <w:bottom w:val="nil"/>
          <w:right w:val="nil"/>
          <w:between w:val="nil"/>
        </w:pBdr>
        <w:spacing w:line="281" w:lineRule="auto"/>
        <w:ind w:left="0"/>
        <w:jc w:val="center"/>
        <w:rPr>
          <w:rFonts w:ascii="Calibri" w:eastAsia="Calibri" w:hAnsi="Calibri" w:cs="Calibri"/>
          <w:b/>
          <w:color w:val="000000"/>
          <w:sz w:val="28"/>
          <w:szCs w:val="28"/>
        </w:rPr>
      </w:pPr>
      <w:r>
        <w:rPr>
          <w:b/>
          <w:color w:val="000000"/>
          <w:sz w:val="28"/>
          <w:szCs w:val="28"/>
        </w:rPr>
        <w:t>Conflict Resolution Policy (Complaints/Conflicts/Concerns</w:t>
      </w:r>
      <w:r>
        <w:rPr>
          <w:rFonts w:ascii="Calibri" w:eastAsia="Calibri" w:hAnsi="Calibri" w:cs="Calibri"/>
          <w:b/>
          <w:color w:val="000000"/>
          <w:sz w:val="28"/>
          <w:szCs w:val="28"/>
        </w:rPr>
        <w:t>)</w:t>
      </w:r>
    </w:p>
    <w:p w14:paraId="0349C848" w14:textId="77777777" w:rsidR="00356CC8" w:rsidRDefault="00000000">
      <w:pPr>
        <w:widowControl w:val="0"/>
        <w:pBdr>
          <w:top w:val="nil"/>
          <w:left w:val="nil"/>
          <w:bottom w:val="nil"/>
          <w:right w:val="nil"/>
          <w:between w:val="nil"/>
        </w:pBdr>
        <w:spacing w:line="281" w:lineRule="auto"/>
        <w:ind w:left="720"/>
        <w:jc w:val="left"/>
        <w:rPr>
          <w:rFonts w:ascii="Calibri" w:eastAsia="Calibri" w:hAnsi="Calibri" w:cs="Calibri"/>
        </w:rPr>
      </w:pPr>
      <w:r>
        <w:rPr>
          <w:rFonts w:ascii="Calibri" w:eastAsia="Calibri" w:hAnsi="Calibri" w:cs="Calibri"/>
          <w:b/>
          <w:color w:val="000000"/>
        </w:rPr>
        <w:t>One</w:t>
      </w:r>
      <w:r>
        <w:rPr>
          <w:rFonts w:ascii="Calibri" w:eastAsia="Calibri" w:hAnsi="Calibri" w:cs="Calibri"/>
          <w:color w:val="000000"/>
        </w:rPr>
        <w:t>:</w:t>
      </w:r>
      <w:r>
        <w:rPr>
          <w:rFonts w:ascii="Calibri" w:eastAsia="Calibri" w:hAnsi="Calibri" w:cs="Calibri"/>
        </w:rPr>
        <w:t xml:space="preserve"> The first step and most often the only step needed when an issue arises regarding the  school or a classroom situation is one of the two individuals involved to initiate face-to-face  dialogue. (Matthew 5:23-24) </w:t>
      </w:r>
    </w:p>
    <w:p w14:paraId="40951BAB" w14:textId="77777777" w:rsidR="00356CC8" w:rsidRDefault="00000000">
      <w:pPr>
        <w:widowControl w:val="0"/>
        <w:pBdr>
          <w:top w:val="nil"/>
          <w:left w:val="nil"/>
          <w:bottom w:val="nil"/>
          <w:right w:val="nil"/>
          <w:between w:val="nil"/>
        </w:pBdr>
        <w:spacing w:before="209" w:line="243" w:lineRule="auto"/>
        <w:ind w:left="720"/>
        <w:jc w:val="left"/>
        <w:rPr>
          <w:rFonts w:ascii="Calibri" w:eastAsia="Calibri" w:hAnsi="Calibri" w:cs="Calibri"/>
          <w:color w:val="000000"/>
        </w:rPr>
      </w:pPr>
      <w:r>
        <w:rPr>
          <w:rFonts w:ascii="Calibri" w:eastAsia="Calibri" w:hAnsi="Calibri" w:cs="Calibri"/>
          <w:b/>
          <w:color w:val="000000"/>
        </w:rPr>
        <w:t xml:space="preserve">Two: </w:t>
      </w:r>
      <w:r>
        <w:rPr>
          <w:rFonts w:ascii="Calibri" w:eastAsia="Calibri" w:hAnsi="Calibri" w:cs="Calibri"/>
          <w:color w:val="000000"/>
        </w:rPr>
        <w:t xml:space="preserve">If a satisfactory solution to both parties cannot be reached through initial communication  or conference, an appointment should be arranged with the appropriate administrative  representative, at which point an amicable solution should be reached. </w:t>
      </w:r>
    </w:p>
    <w:p w14:paraId="33533ABA" w14:textId="77777777" w:rsidR="00356CC8" w:rsidRDefault="00000000">
      <w:pPr>
        <w:widowControl w:val="0"/>
        <w:pBdr>
          <w:top w:val="nil"/>
          <w:left w:val="nil"/>
          <w:bottom w:val="nil"/>
          <w:right w:val="nil"/>
          <w:between w:val="nil"/>
        </w:pBdr>
        <w:spacing w:before="126" w:line="246" w:lineRule="auto"/>
        <w:ind w:left="720"/>
        <w:jc w:val="left"/>
        <w:rPr>
          <w:rFonts w:ascii="Calibri" w:eastAsia="Calibri" w:hAnsi="Calibri" w:cs="Calibri"/>
          <w:color w:val="000000"/>
        </w:rPr>
      </w:pPr>
      <w:r>
        <w:rPr>
          <w:rFonts w:ascii="Calibri" w:eastAsia="Calibri" w:hAnsi="Calibri" w:cs="Calibri"/>
          <w:b/>
          <w:color w:val="000000"/>
        </w:rPr>
        <w:t xml:space="preserve">Three: </w:t>
      </w:r>
      <w:r>
        <w:rPr>
          <w:rFonts w:ascii="Calibri" w:eastAsia="Calibri" w:hAnsi="Calibri" w:cs="Calibri"/>
          <w:color w:val="000000"/>
        </w:rPr>
        <w:t xml:space="preserve">If the issue remains unresolved and the previous two steps have been taken, only then </w:t>
      </w:r>
      <w:r>
        <w:rPr>
          <w:rFonts w:ascii="Calibri" w:eastAsia="Calibri" w:hAnsi="Calibri" w:cs="Calibri"/>
        </w:rPr>
        <w:t>should the person</w:t>
      </w:r>
      <w:r>
        <w:rPr>
          <w:rFonts w:ascii="Calibri" w:eastAsia="Calibri" w:hAnsi="Calibri" w:cs="Calibri"/>
          <w:color w:val="000000"/>
        </w:rPr>
        <w:t xml:space="preserve">(s) seek the involvement of the BCS Head of School. (Matthew 18:15-19) </w:t>
      </w:r>
    </w:p>
    <w:p w14:paraId="1B00C69E" w14:textId="77777777" w:rsidR="00356CC8" w:rsidRDefault="00000000">
      <w:pPr>
        <w:widowControl w:val="0"/>
        <w:pBdr>
          <w:top w:val="nil"/>
          <w:left w:val="nil"/>
          <w:bottom w:val="nil"/>
          <w:right w:val="nil"/>
          <w:between w:val="nil"/>
        </w:pBdr>
        <w:spacing w:before="123" w:line="244" w:lineRule="auto"/>
        <w:ind w:left="720"/>
        <w:jc w:val="left"/>
        <w:rPr>
          <w:rFonts w:ascii="Calibri" w:eastAsia="Calibri" w:hAnsi="Calibri" w:cs="Calibri"/>
          <w:color w:val="000000"/>
        </w:rPr>
      </w:pPr>
      <w:r>
        <w:rPr>
          <w:rFonts w:ascii="Calibri" w:eastAsia="Calibri" w:hAnsi="Calibri" w:cs="Calibri"/>
          <w:b/>
          <w:color w:val="000000"/>
        </w:rPr>
        <w:t xml:space="preserve">Four: </w:t>
      </w:r>
      <w:r>
        <w:rPr>
          <w:rFonts w:ascii="Calibri" w:eastAsia="Calibri" w:hAnsi="Calibri" w:cs="Calibri"/>
          <w:color w:val="000000"/>
        </w:rPr>
        <w:t xml:space="preserve">If following the meeting with the BCS Head of School, a resolution has not been found,  the last recourse for the parties would be to submit a </w:t>
      </w:r>
      <w:r>
        <w:rPr>
          <w:rFonts w:ascii="Calibri" w:eastAsia="Calibri" w:hAnsi="Calibri" w:cs="Calibri"/>
          <w:color w:val="000000"/>
          <w:u w:val="single"/>
        </w:rPr>
        <w:t xml:space="preserve">written request </w:t>
      </w:r>
      <w:r>
        <w:rPr>
          <w:rFonts w:ascii="Calibri" w:eastAsia="Calibri" w:hAnsi="Calibri" w:cs="Calibri"/>
          <w:color w:val="000000"/>
        </w:rPr>
        <w:t xml:space="preserve">summarizing their  individual concerns to the President of the Board of Trustees. The President, in consultation  with the Executive Board, will examine the submitted written request and issue and may take  one or more of the following actions: </w:t>
      </w:r>
    </w:p>
    <w:p w14:paraId="07D05519" w14:textId="77777777" w:rsidR="00356CC8" w:rsidRDefault="00000000">
      <w:pPr>
        <w:widowControl w:val="0"/>
        <w:pBdr>
          <w:top w:val="nil"/>
          <w:left w:val="nil"/>
          <w:bottom w:val="nil"/>
          <w:right w:val="nil"/>
          <w:between w:val="nil"/>
        </w:pBdr>
        <w:spacing w:before="130"/>
        <w:ind w:left="144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Direct the matter back to the BCS Head of School for resolution. </w:t>
      </w:r>
    </w:p>
    <w:p w14:paraId="5E5D4E50" w14:textId="77777777" w:rsidR="00356CC8" w:rsidRDefault="00000000">
      <w:pPr>
        <w:widowControl w:val="0"/>
        <w:pBdr>
          <w:top w:val="nil"/>
          <w:left w:val="nil"/>
          <w:bottom w:val="nil"/>
          <w:right w:val="nil"/>
          <w:between w:val="nil"/>
        </w:pBdr>
        <w:spacing w:before="129"/>
        <w:ind w:left="144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Present the issue as a Board agenda item for review and response. </w:t>
      </w:r>
    </w:p>
    <w:p w14:paraId="3C922FAD" w14:textId="77777777" w:rsidR="00356CC8" w:rsidRDefault="00000000">
      <w:pPr>
        <w:widowControl w:val="0"/>
        <w:pBdr>
          <w:top w:val="nil"/>
          <w:left w:val="nil"/>
          <w:bottom w:val="nil"/>
          <w:right w:val="nil"/>
          <w:between w:val="nil"/>
        </w:pBdr>
        <w:spacing w:before="134"/>
        <w:ind w:left="144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Convene a special meeting of the Board to consider the concerns. </w:t>
      </w:r>
    </w:p>
    <w:p w14:paraId="4F3BC6CE" w14:textId="77777777" w:rsidR="00356CC8" w:rsidRDefault="00000000">
      <w:pPr>
        <w:widowControl w:val="0"/>
        <w:pBdr>
          <w:top w:val="nil"/>
          <w:left w:val="nil"/>
          <w:bottom w:val="nil"/>
          <w:right w:val="nil"/>
          <w:between w:val="nil"/>
        </w:pBdr>
        <w:spacing w:before="135"/>
        <w:ind w:left="144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Invite the person(s) who submitted the concern to appear before the full Board. </w:t>
      </w:r>
    </w:p>
    <w:p w14:paraId="4346A733" w14:textId="77777777" w:rsidR="00356CC8" w:rsidRDefault="00000000">
      <w:pPr>
        <w:widowControl w:val="0"/>
        <w:pBdr>
          <w:top w:val="nil"/>
          <w:left w:val="nil"/>
          <w:bottom w:val="nil"/>
          <w:right w:val="nil"/>
          <w:between w:val="nil"/>
        </w:pBdr>
        <w:spacing w:before="129" w:line="244" w:lineRule="auto"/>
        <w:ind w:left="720"/>
        <w:jc w:val="left"/>
        <w:rPr>
          <w:rFonts w:ascii="Calibri" w:eastAsia="Calibri" w:hAnsi="Calibri" w:cs="Calibri"/>
          <w:color w:val="000000"/>
        </w:rPr>
      </w:pPr>
      <w:r>
        <w:rPr>
          <w:rFonts w:ascii="Calibri" w:eastAsia="Calibri" w:hAnsi="Calibri" w:cs="Calibri"/>
          <w:color w:val="000000"/>
        </w:rPr>
        <w:t xml:space="preserve">In summary, the Matthew 18 principle requires that parents talk to teachers about student  problems before they talk to their administrators. If unresolved at the two-people level, the  matter is prayerfully and in an orderly fashion moved upward in the school organizational  structure. This is the Lord’s way of solving people-to-people problems. </w:t>
      </w:r>
    </w:p>
    <w:p w14:paraId="08892B9E" w14:textId="77777777" w:rsidR="00356CC8" w:rsidRDefault="00000000">
      <w:pPr>
        <w:widowControl w:val="0"/>
        <w:pBdr>
          <w:top w:val="nil"/>
          <w:left w:val="nil"/>
          <w:bottom w:val="nil"/>
          <w:right w:val="nil"/>
          <w:between w:val="nil"/>
        </w:pBdr>
        <w:spacing w:before="291"/>
        <w:ind w:left="720"/>
        <w:jc w:val="center"/>
        <w:rPr>
          <w:b/>
          <w:color w:val="000000"/>
          <w:sz w:val="28"/>
          <w:szCs w:val="28"/>
        </w:rPr>
      </w:pPr>
      <w:r>
        <w:rPr>
          <w:b/>
          <w:color w:val="000000"/>
          <w:sz w:val="28"/>
          <w:szCs w:val="28"/>
        </w:rPr>
        <w:t xml:space="preserve">Academic Probation </w:t>
      </w:r>
    </w:p>
    <w:p w14:paraId="115B08F2"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rPr>
      </w:pPr>
      <w:r>
        <w:rPr>
          <w:rFonts w:ascii="Calibri" w:eastAsia="Calibri" w:hAnsi="Calibri" w:cs="Calibri"/>
          <w:b/>
          <w:color w:val="000000"/>
        </w:rPr>
        <w:t xml:space="preserve">All students new to BCS begin their enrollment on academic and behavior probation for the  first nine weeks. </w:t>
      </w:r>
      <w:r>
        <w:rPr>
          <w:rFonts w:ascii="Calibri" w:eastAsia="Calibri" w:hAnsi="Calibri" w:cs="Calibri"/>
          <w:color w:val="000000"/>
        </w:rPr>
        <w:t>Students who continue to exhibit academic or behavior difficulties may be  recommended to the administrator for possible withdrawal from school.</w:t>
      </w:r>
    </w:p>
    <w:p w14:paraId="6C72D665" w14:textId="77777777" w:rsidR="00356CC8" w:rsidRDefault="00356CC8">
      <w:pPr>
        <w:widowControl w:val="0"/>
        <w:pBdr>
          <w:top w:val="nil"/>
          <w:left w:val="nil"/>
          <w:bottom w:val="nil"/>
          <w:right w:val="nil"/>
          <w:between w:val="nil"/>
        </w:pBdr>
        <w:spacing w:before="3" w:line="243" w:lineRule="auto"/>
        <w:ind w:left="720"/>
        <w:jc w:val="left"/>
        <w:rPr>
          <w:rFonts w:ascii="Calibri" w:eastAsia="Calibri" w:hAnsi="Calibri" w:cs="Calibri"/>
        </w:rPr>
      </w:pPr>
    </w:p>
    <w:p w14:paraId="0C97E086" w14:textId="77777777"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t xml:space="preserve">Late Work </w:t>
      </w:r>
    </w:p>
    <w:p w14:paraId="38063D8A" w14:textId="798626F3" w:rsidR="00356CC8" w:rsidRPr="00464AF7" w:rsidRDefault="00000000" w:rsidP="00464AF7">
      <w:pPr>
        <w:widowControl w:val="0"/>
        <w:pBdr>
          <w:top w:val="nil"/>
          <w:left w:val="nil"/>
          <w:bottom w:val="nil"/>
          <w:right w:val="nil"/>
          <w:between w:val="nil"/>
        </w:pBdr>
        <w:spacing w:before="3" w:line="245" w:lineRule="auto"/>
        <w:ind w:left="720"/>
        <w:jc w:val="left"/>
        <w:rPr>
          <w:rFonts w:ascii="Calibri" w:eastAsia="Calibri" w:hAnsi="Calibri" w:cs="Calibri"/>
          <w:color w:val="000000"/>
        </w:rPr>
      </w:pPr>
      <w:r>
        <w:rPr>
          <w:rFonts w:ascii="Calibri" w:eastAsia="Calibri" w:hAnsi="Calibri" w:cs="Calibri"/>
          <w:color w:val="000000"/>
        </w:rPr>
        <w:t>Student assignments are due on the date identified. Late work will be accepted at a</w:t>
      </w:r>
      <w:r>
        <w:rPr>
          <w:rFonts w:ascii="Calibri" w:eastAsia="Calibri" w:hAnsi="Calibri" w:cs="Calibri"/>
        </w:rPr>
        <w:t xml:space="preserve"> </w:t>
      </w:r>
      <w:r>
        <w:rPr>
          <w:rFonts w:ascii="Calibri" w:eastAsia="Calibri" w:hAnsi="Calibri" w:cs="Calibri"/>
          <w:color w:val="000000"/>
        </w:rPr>
        <w:t>deduction</w:t>
      </w:r>
      <w:r w:rsidR="001A393D">
        <w:rPr>
          <w:rFonts w:ascii="Calibri" w:eastAsia="Calibri" w:hAnsi="Calibri" w:cs="Calibri"/>
          <w:color w:val="000000"/>
        </w:rPr>
        <w:t xml:space="preserve"> at a rate of 15%</w:t>
      </w:r>
      <w:r>
        <w:rPr>
          <w:rFonts w:ascii="Calibri" w:eastAsia="Calibri" w:hAnsi="Calibri" w:cs="Calibri"/>
          <w:color w:val="000000"/>
        </w:rPr>
        <w:t xml:space="preserve"> on the final grade per day work is late.</w:t>
      </w:r>
      <w:r>
        <w:rPr>
          <w:b/>
          <w:sz w:val="28"/>
          <w:szCs w:val="28"/>
        </w:rPr>
        <w:tab/>
        <w:t xml:space="preserve">                                 </w:t>
      </w:r>
    </w:p>
    <w:p w14:paraId="6273BB16" w14:textId="77777777" w:rsidR="00356CC8" w:rsidRDefault="00000000">
      <w:pPr>
        <w:widowControl w:val="0"/>
        <w:pBdr>
          <w:top w:val="nil"/>
          <w:left w:val="nil"/>
          <w:bottom w:val="nil"/>
          <w:right w:val="nil"/>
          <w:between w:val="nil"/>
        </w:pBdr>
        <w:spacing w:before="274"/>
        <w:ind w:left="720"/>
        <w:jc w:val="center"/>
        <w:rPr>
          <w:b/>
          <w:color w:val="000000"/>
          <w:sz w:val="28"/>
          <w:szCs w:val="28"/>
        </w:rPr>
      </w:pPr>
      <w:r>
        <w:rPr>
          <w:b/>
          <w:color w:val="000000"/>
          <w:sz w:val="28"/>
          <w:szCs w:val="28"/>
        </w:rPr>
        <w:t xml:space="preserve">Academic Recognition/Honor Roll </w:t>
      </w:r>
    </w:p>
    <w:p w14:paraId="0CDD20AC" w14:textId="77777777" w:rsidR="00356CC8" w:rsidRDefault="00000000">
      <w:pPr>
        <w:widowControl w:val="0"/>
        <w:pBdr>
          <w:top w:val="nil"/>
          <w:left w:val="nil"/>
          <w:bottom w:val="nil"/>
          <w:right w:val="nil"/>
          <w:between w:val="nil"/>
        </w:pBdr>
        <w:spacing w:before="3"/>
        <w:ind w:left="720"/>
        <w:jc w:val="center"/>
        <w:rPr>
          <w:rFonts w:ascii="Calibri" w:eastAsia="Calibri" w:hAnsi="Calibri" w:cs="Calibri"/>
          <w:color w:val="000000"/>
        </w:rPr>
      </w:pPr>
      <w:r>
        <w:rPr>
          <w:rFonts w:ascii="Calibri" w:eastAsia="Calibri" w:hAnsi="Calibri" w:cs="Calibri"/>
          <w:color w:val="000000"/>
        </w:rPr>
        <w:t>(Grades 7</w:t>
      </w:r>
      <w:r>
        <w:rPr>
          <w:rFonts w:ascii="Calibri" w:eastAsia="Calibri" w:hAnsi="Calibri" w:cs="Calibri"/>
          <w:color w:val="000000"/>
          <w:sz w:val="26"/>
          <w:szCs w:val="26"/>
          <w:vertAlign w:val="superscript"/>
        </w:rPr>
        <w:t>th</w:t>
      </w:r>
      <w:r>
        <w:rPr>
          <w:rFonts w:ascii="Calibri" w:eastAsia="Calibri" w:hAnsi="Calibri" w:cs="Calibri"/>
          <w:color w:val="000000"/>
        </w:rPr>
        <w:t>-12</w:t>
      </w:r>
      <w:r>
        <w:rPr>
          <w:rFonts w:ascii="Calibri" w:eastAsia="Calibri" w:hAnsi="Calibri" w:cs="Calibri"/>
          <w:color w:val="000000"/>
          <w:sz w:val="26"/>
          <w:szCs w:val="26"/>
          <w:vertAlign w:val="superscript"/>
        </w:rPr>
        <w:t>th</w:t>
      </w:r>
      <w:r>
        <w:rPr>
          <w:rFonts w:ascii="Calibri" w:eastAsia="Calibri" w:hAnsi="Calibri" w:cs="Calibri"/>
          <w:color w:val="000000"/>
        </w:rPr>
        <w:t xml:space="preserve">) </w:t>
      </w:r>
    </w:p>
    <w:p w14:paraId="1A3B2C9F" w14:textId="77777777" w:rsidR="00356CC8" w:rsidRDefault="00000000">
      <w:pPr>
        <w:widowControl w:val="0"/>
        <w:pBdr>
          <w:top w:val="nil"/>
          <w:left w:val="nil"/>
          <w:bottom w:val="nil"/>
          <w:right w:val="nil"/>
          <w:between w:val="nil"/>
        </w:pBdr>
        <w:spacing w:before="9" w:line="245" w:lineRule="auto"/>
        <w:ind w:left="720"/>
        <w:jc w:val="left"/>
        <w:rPr>
          <w:rFonts w:ascii="Calibri" w:eastAsia="Calibri" w:hAnsi="Calibri" w:cs="Calibri"/>
          <w:color w:val="000000"/>
        </w:rPr>
      </w:pPr>
      <w:r>
        <w:rPr>
          <w:rFonts w:ascii="Calibri" w:eastAsia="Calibri" w:hAnsi="Calibri" w:cs="Calibri"/>
          <w:color w:val="000000"/>
        </w:rPr>
        <w:t xml:space="preserve">HONOR ROLL: BCS will publish and post the honor roll at the end of each marking period. The  high honor roll and honor roll for each grading period (a nine-week quarter) is composed of  those students meeting the requirements listed. A grade of F or U will disqualify any Honor Roll  consideration. </w:t>
      </w:r>
    </w:p>
    <w:p w14:paraId="6B2B83D6" w14:textId="77777777" w:rsidR="00356CC8" w:rsidRDefault="00000000">
      <w:pPr>
        <w:widowControl w:val="0"/>
        <w:pBdr>
          <w:top w:val="nil"/>
          <w:left w:val="nil"/>
          <w:bottom w:val="nil"/>
          <w:right w:val="nil"/>
          <w:between w:val="nil"/>
        </w:pBdr>
        <w:spacing w:before="124"/>
        <w:ind w:left="720"/>
        <w:jc w:val="left"/>
        <w:rPr>
          <w:rFonts w:ascii="Calibri" w:eastAsia="Calibri" w:hAnsi="Calibri" w:cs="Calibri"/>
          <w:color w:val="000000"/>
        </w:rPr>
      </w:pPr>
      <w:r>
        <w:rPr>
          <w:rFonts w:ascii="Calibri" w:eastAsia="Calibri" w:hAnsi="Calibri" w:cs="Calibri"/>
          <w:color w:val="000000"/>
        </w:rPr>
        <w:t xml:space="preserve">HIGH HONOR ROLL: Grade average of A (93%) or higher.  </w:t>
      </w:r>
    </w:p>
    <w:p w14:paraId="7F6D8BCB" w14:textId="77777777" w:rsidR="00356CC8" w:rsidRDefault="00000000">
      <w:pPr>
        <w:widowControl w:val="0"/>
        <w:pBdr>
          <w:top w:val="nil"/>
          <w:left w:val="nil"/>
          <w:bottom w:val="nil"/>
          <w:right w:val="nil"/>
          <w:between w:val="nil"/>
        </w:pBdr>
        <w:spacing w:before="179"/>
        <w:ind w:left="720"/>
        <w:jc w:val="left"/>
        <w:rPr>
          <w:rFonts w:ascii="Calibri" w:eastAsia="Calibri" w:hAnsi="Calibri" w:cs="Calibri"/>
          <w:color w:val="000000"/>
        </w:rPr>
      </w:pPr>
      <w:r>
        <w:rPr>
          <w:rFonts w:ascii="Calibri" w:eastAsia="Calibri" w:hAnsi="Calibri" w:cs="Calibri"/>
          <w:color w:val="000000"/>
        </w:rPr>
        <w:lastRenderedPageBreak/>
        <w:t xml:space="preserve">HONOR ROLL: Grade average of B+ (87%) or higher. </w:t>
      </w:r>
    </w:p>
    <w:p w14:paraId="2898F00C" w14:textId="77777777" w:rsidR="00356CC8" w:rsidRDefault="00000000">
      <w:pPr>
        <w:widowControl w:val="0"/>
        <w:pBdr>
          <w:top w:val="nil"/>
          <w:left w:val="nil"/>
          <w:bottom w:val="nil"/>
          <w:right w:val="nil"/>
          <w:between w:val="nil"/>
        </w:pBdr>
        <w:spacing w:before="175" w:line="243" w:lineRule="auto"/>
        <w:ind w:left="72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All numerically graded subjects are used in the mathematical calculation of Honor Roll. </w:t>
      </w:r>
    </w:p>
    <w:p w14:paraId="0E3DB53C" w14:textId="77777777" w:rsidR="00356CC8" w:rsidRDefault="00000000">
      <w:pPr>
        <w:widowControl w:val="0"/>
        <w:pBdr>
          <w:top w:val="nil"/>
          <w:left w:val="nil"/>
          <w:bottom w:val="nil"/>
          <w:right w:val="nil"/>
          <w:between w:val="nil"/>
        </w:pBdr>
        <w:ind w:left="72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All classes for which the letter grades O, S, N and U will not be used in computing Honor   </w:t>
      </w:r>
    </w:p>
    <w:p w14:paraId="705E6D1A" w14:textId="77777777" w:rsidR="00356CC8" w:rsidRDefault="00000000">
      <w:pPr>
        <w:widowControl w:val="0"/>
        <w:pBdr>
          <w:top w:val="nil"/>
          <w:left w:val="nil"/>
          <w:bottom w:val="nil"/>
          <w:right w:val="nil"/>
          <w:between w:val="nil"/>
        </w:pBdr>
        <w:ind w:left="72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Roll. </w:t>
      </w:r>
    </w:p>
    <w:p w14:paraId="718C6206" w14:textId="77777777" w:rsidR="00356CC8" w:rsidRDefault="00000000">
      <w:pPr>
        <w:widowControl w:val="0"/>
        <w:pBdr>
          <w:top w:val="nil"/>
          <w:left w:val="nil"/>
          <w:bottom w:val="nil"/>
          <w:right w:val="nil"/>
          <w:between w:val="nil"/>
        </w:pBdr>
        <w:spacing w:before="266"/>
        <w:ind w:left="720"/>
        <w:jc w:val="center"/>
        <w:rPr>
          <w:b/>
          <w:color w:val="000000"/>
          <w:sz w:val="28"/>
          <w:szCs w:val="28"/>
        </w:rPr>
      </w:pPr>
      <w:r>
        <w:rPr>
          <w:b/>
          <w:color w:val="000000"/>
          <w:sz w:val="28"/>
          <w:szCs w:val="28"/>
        </w:rPr>
        <w:t xml:space="preserve">Academic Standing </w:t>
      </w:r>
    </w:p>
    <w:p w14:paraId="31996975" w14:textId="77777777" w:rsidR="00356CC8" w:rsidRDefault="00000000">
      <w:pPr>
        <w:widowControl w:val="0"/>
        <w:pBdr>
          <w:top w:val="nil"/>
          <w:left w:val="nil"/>
          <w:bottom w:val="nil"/>
          <w:right w:val="nil"/>
          <w:between w:val="nil"/>
        </w:pBdr>
        <w:spacing w:before="3" w:line="245" w:lineRule="auto"/>
        <w:ind w:left="720"/>
        <w:jc w:val="both"/>
        <w:rPr>
          <w:rFonts w:ascii="Calibri" w:eastAsia="Calibri" w:hAnsi="Calibri" w:cs="Calibri"/>
          <w:color w:val="000000"/>
        </w:rPr>
      </w:pPr>
      <w:r>
        <w:rPr>
          <w:rFonts w:ascii="Calibri" w:eastAsia="Calibri" w:hAnsi="Calibri" w:cs="Calibri"/>
          <w:color w:val="000000"/>
        </w:rPr>
        <w:t xml:space="preserve">Each student admitted to BCS is assumed to have the preparation, the ability and the desire to  achieve success at BCS. However, some students do not make the progress expected of them.  These students are notified and receive academic counseling in sufficient time to improve their  </w:t>
      </w:r>
    </w:p>
    <w:p w14:paraId="656F68EC" w14:textId="77777777" w:rsidR="00356CC8" w:rsidRDefault="00000000">
      <w:pPr>
        <w:widowControl w:val="0"/>
        <w:pBdr>
          <w:top w:val="nil"/>
          <w:left w:val="nil"/>
          <w:bottom w:val="nil"/>
          <w:right w:val="nil"/>
          <w:between w:val="nil"/>
        </w:pBdr>
        <w:spacing w:before="4" w:line="245" w:lineRule="auto"/>
        <w:ind w:left="720"/>
        <w:jc w:val="left"/>
        <w:rPr>
          <w:rFonts w:ascii="Calibri" w:eastAsia="Calibri" w:hAnsi="Calibri" w:cs="Calibri"/>
          <w:color w:val="000000"/>
        </w:rPr>
      </w:pPr>
      <w:r>
        <w:rPr>
          <w:rFonts w:ascii="Calibri" w:eastAsia="Calibri" w:hAnsi="Calibri" w:cs="Calibri"/>
          <w:color w:val="000000"/>
        </w:rPr>
        <w:t xml:space="preserve">performance. If the student’s performance does not lead to the necessary improvement, the  student will be advised to locate a more appropriate placement. Listed below are the BCS  academic standings and consequences for students who are not in good academic standing: </w:t>
      </w:r>
    </w:p>
    <w:p w14:paraId="7E190125" w14:textId="77777777" w:rsidR="00356CC8" w:rsidRDefault="00000000">
      <w:pPr>
        <w:widowControl w:val="0"/>
        <w:pBdr>
          <w:top w:val="nil"/>
          <w:left w:val="nil"/>
          <w:bottom w:val="nil"/>
          <w:right w:val="nil"/>
          <w:between w:val="nil"/>
        </w:pBdr>
        <w:spacing w:before="124" w:line="283" w:lineRule="auto"/>
        <w:ind w:left="162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GOOD STANDING: The minimum cumulative average required for Good Standing is a 70% for all students per semester. </w:t>
      </w:r>
    </w:p>
    <w:p w14:paraId="204DD95C" w14:textId="77777777" w:rsidR="00356CC8" w:rsidRDefault="00000000">
      <w:pPr>
        <w:widowControl w:val="0"/>
        <w:pBdr>
          <w:top w:val="nil"/>
          <w:left w:val="nil"/>
          <w:bottom w:val="nil"/>
          <w:right w:val="nil"/>
          <w:between w:val="nil"/>
        </w:pBdr>
        <w:spacing w:before="131" w:line="280" w:lineRule="auto"/>
        <w:ind w:left="162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WARNING: Whenever the quarter cumulative average of a student slips below a 70%,  the parents and student will be notified that the student has been placed on Warning.  The student is instructed to seek the counsel of his or her teachers in the course work in  which they are doing poorly. The student is counseled to seek tutoring. If a student on  Warning is unable to return to Good Standing after one quarter, the student is placed on  Probation. </w:t>
      </w:r>
    </w:p>
    <w:p w14:paraId="20FE7271" w14:textId="77777777" w:rsidR="00F51383" w:rsidRDefault="00000000">
      <w:pPr>
        <w:widowControl w:val="0"/>
        <w:pBdr>
          <w:top w:val="nil"/>
          <w:left w:val="nil"/>
          <w:bottom w:val="nil"/>
          <w:right w:val="nil"/>
          <w:between w:val="nil"/>
        </w:pBdr>
        <w:spacing w:before="134" w:line="281" w:lineRule="auto"/>
        <w:ind w:left="162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PROBATION: Whenever the student's cumulative average drops below the limit of 70% for more than two quarters, the student is placed on probation. If a student is unable to  return to Good Standing after two quarters on probation the student and parents are  required to meet with the administrator to discuss whether continuing at BCS is in the  student's best interest. </w:t>
      </w:r>
    </w:p>
    <w:p w14:paraId="65986E12" w14:textId="3926CFCB" w:rsidR="00356CC8" w:rsidRDefault="00000000">
      <w:pPr>
        <w:widowControl w:val="0"/>
        <w:pBdr>
          <w:top w:val="nil"/>
          <w:left w:val="nil"/>
          <w:bottom w:val="nil"/>
          <w:right w:val="nil"/>
          <w:between w:val="nil"/>
        </w:pBdr>
        <w:spacing w:before="134" w:line="281" w:lineRule="auto"/>
        <w:ind w:left="1620" w:hanging="180"/>
        <w:jc w:val="left"/>
        <w:rPr>
          <w:color w:val="000000"/>
        </w:rPr>
      </w:pPr>
      <w:r>
        <w:rPr>
          <w:color w:val="000000"/>
        </w:rPr>
        <w:t xml:space="preserve"> </w:t>
      </w:r>
    </w:p>
    <w:p w14:paraId="72BD4A8E" w14:textId="77777777" w:rsidR="00F51383" w:rsidRPr="00F51383" w:rsidRDefault="00F51383" w:rsidP="00F51383">
      <w:pPr>
        <w:jc w:val="center"/>
        <w:rPr>
          <w:b/>
          <w:bCs/>
          <w:sz w:val="28"/>
          <w:szCs w:val="28"/>
        </w:rPr>
      </w:pPr>
      <w:r w:rsidRPr="00F51383">
        <w:rPr>
          <w:b/>
          <w:bCs/>
          <w:sz w:val="28"/>
          <w:szCs w:val="28"/>
        </w:rPr>
        <w:t>Plagiarism/Cheating Policy</w:t>
      </w:r>
    </w:p>
    <w:p w14:paraId="62E22777" w14:textId="77777777" w:rsidR="00F51383" w:rsidRPr="00F51383" w:rsidRDefault="00F51383" w:rsidP="00F51383">
      <w:pPr>
        <w:jc w:val="left"/>
        <w:rPr>
          <w:rFonts w:asciiTheme="majorHAnsi" w:hAnsiTheme="majorHAnsi" w:cstheme="majorHAnsi"/>
        </w:rPr>
      </w:pPr>
      <w:r w:rsidRPr="00F51383">
        <w:rPr>
          <w:rFonts w:asciiTheme="majorHAnsi" w:hAnsiTheme="majorHAnsi" w:cstheme="majorHAnsi"/>
        </w:rPr>
        <w:t xml:space="preserve">Academic integrity is essential for the assessment of students learning.  Academic integrity is violated when a student obtains credit for, or is evaluated on, work that is not his or her own.  </w:t>
      </w:r>
      <w:r w:rsidRPr="00F51383">
        <w:rPr>
          <w:rFonts w:asciiTheme="majorHAnsi" w:hAnsiTheme="majorHAnsi" w:cstheme="majorHAnsi"/>
          <w:i/>
          <w:iCs/>
        </w:rPr>
        <w:t>Plagiarism</w:t>
      </w:r>
      <w:r w:rsidRPr="00F51383">
        <w:rPr>
          <w:rFonts w:asciiTheme="majorHAnsi" w:hAnsiTheme="majorHAnsi" w:cstheme="majorHAnsi"/>
        </w:rPr>
        <w:t xml:space="preserve"> is using someone else’s words, thought, or ideas as ones’ own.  The words or ideas of another must be properly documented whether they are in the form of a quotation, a paraphrase, or a summary.  </w:t>
      </w:r>
      <w:r w:rsidRPr="00F51383">
        <w:rPr>
          <w:rFonts w:asciiTheme="majorHAnsi" w:hAnsiTheme="majorHAnsi" w:cstheme="majorHAnsi"/>
          <w:i/>
          <w:iCs/>
        </w:rPr>
        <w:t>Cheating</w:t>
      </w:r>
      <w:r w:rsidRPr="00F51383">
        <w:rPr>
          <w:rFonts w:asciiTheme="majorHAnsi" w:hAnsiTheme="majorHAnsi" w:cstheme="majorHAnsi"/>
        </w:rPr>
        <w:t xml:space="preserve"> is using or attempting to use unauthorized assistance, material, or study aids to complete work.</w:t>
      </w:r>
    </w:p>
    <w:p w14:paraId="1910E011" w14:textId="77777777" w:rsidR="00F51383" w:rsidRPr="00F51383" w:rsidRDefault="00F51383" w:rsidP="00F51383">
      <w:pPr>
        <w:numPr>
          <w:ilvl w:val="0"/>
          <w:numId w:val="1"/>
        </w:numPr>
        <w:spacing w:before="100" w:beforeAutospacing="1" w:after="100" w:afterAutospacing="1"/>
        <w:ind w:right="0"/>
        <w:jc w:val="left"/>
        <w:rPr>
          <w:rFonts w:asciiTheme="majorHAnsi" w:hAnsiTheme="majorHAnsi" w:cstheme="majorHAnsi"/>
        </w:rPr>
      </w:pPr>
      <w:r w:rsidRPr="00F51383">
        <w:rPr>
          <w:rFonts w:asciiTheme="majorHAnsi" w:hAnsiTheme="majorHAnsi" w:cstheme="majorHAnsi"/>
        </w:rPr>
        <w:t>First Offense - Student will retake assessment. The highest grade possible to receive is a C/70. A warning will be issued to student by administration along with parental notification. </w:t>
      </w:r>
    </w:p>
    <w:p w14:paraId="3770ABDE" w14:textId="77777777" w:rsidR="00F51383" w:rsidRPr="00F51383" w:rsidRDefault="00F51383" w:rsidP="00F51383">
      <w:pPr>
        <w:numPr>
          <w:ilvl w:val="0"/>
          <w:numId w:val="1"/>
        </w:numPr>
        <w:spacing w:before="100" w:beforeAutospacing="1" w:after="100" w:afterAutospacing="1"/>
        <w:ind w:right="0"/>
        <w:jc w:val="left"/>
        <w:rPr>
          <w:rFonts w:asciiTheme="majorHAnsi" w:hAnsiTheme="majorHAnsi" w:cstheme="majorHAnsi"/>
        </w:rPr>
      </w:pPr>
      <w:r w:rsidRPr="00F51383">
        <w:rPr>
          <w:rFonts w:asciiTheme="majorHAnsi" w:hAnsiTheme="majorHAnsi" w:cstheme="majorHAnsi"/>
        </w:rPr>
        <w:t>Second Offense - Student will retake assessment. The highest grade possible to receive is a D/60. Lunch/recess detention will be issued to student along with parental notification.</w:t>
      </w:r>
    </w:p>
    <w:p w14:paraId="787E2642" w14:textId="77777777" w:rsidR="00F51383" w:rsidRPr="00AB3847" w:rsidRDefault="00F51383" w:rsidP="00F51383">
      <w:pPr>
        <w:numPr>
          <w:ilvl w:val="0"/>
          <w:numId w:val="1"/>
        </w:numPr>
        <w:spacing w:before="100" w:beforeAutospacing="1" w:after="100" w:afterAutospacing="1"/>
        <w:ind w:right="0"/>
        <w:jc w:val="left"/>
      </w:pPr>
      <w:r w:rsidRPr="00F51383">
        <w:rPr>
          <w:rFonts w:asciiTheme="majorHAnsi" w:hAnsiTheme="majorHAnsi" w:cstheme="majorHAnsi"/>
        </w:rPr>
        <w:t>Third Offense - Student will retake assessment. The highest grade possible to receive is an F/50. 1 day in-school suspension will be issued to student along with parental notification</w:t>
      </w:r>
      <w:r w:rsidRPr="00AB3847">
        <w:t>.</w:t>
      </w:r>
    </w:p>
    <w:p w14:paraId="30040D9D" w14:textId="77777777" w:rsidR="00F51383" w:rsidRDefault="00F51383" w:rsidP="00F51383">
      <w:pPr>
        <w:spacing w:after="120"/>
        <w:jc w:val="center"/>
        <w:rPr>
          <w:rFonts w:eastAsia="Arial"/>
          <w:b/>
          <w:bCs/>
          <w:sz w:val="28"/>
          <w:szCs w:val="28"/>
        </w:rPr>
      </w:pPr>
    </w:p>
    <w:p w14:paraId="40D41EE7" w14:textId="77777777" w:rsidR="00F51383" w:rsidRDefault="00F51383" w:rsidP="00F51383">
      <w:pPr>
        <w:spacing w:after="120"/>
        <w:jc w:val="center"/>
        <w:rPr>
          <w:rFonts w:eastAsia="Arial"/>
          <w:b/>
          <w:bCs/>
          <w:sz w:val="28"/>
          <w:szCs w:val="28"/>
        </w:rPr>
      </w:pPr>
    </w:p>
    <w:p w14:paraId="1A8E9E2D" w14:textId="5C792EC4" w:rsidR="00F51383" w:rsidRPr="00F51383" w:rsidRDefault="00F51383" w:rsidP="00F51383">
      <w:pPr>
        <w:spacing w:after="120"/>
        <w:jc w:val="center"/>
        <w:rPr>
          <w:rFonts w:eastAsia="Arial"/>
          <w:b/>
          <w:bCs/>
          <w:sz w:val="28"/>
          <w:szCs w:val="28"/>
        </w:rPr>
      </w:pPr>
      <w:r w:rsidRPr="00F51383">
        <w:rPr>
          <w:rFonts w:eastAsia="Arial"/>
          <w:b/>
          <w:bCs/>
          <w:sz w:val="28"/>
          <w:szCs w:val="28"/>
        </w:rPr>
        <w:t>Artificial Intelligence (AI)</w:t>
      </w:r>
    </w:p>
    <w:p w14:paraId="6C56E2E9" w14:textId="77777777" w:rsidR="00F51383" w:rsidRPr="00F51383" w:rsidRDefault="00F51383" w:rsidP="00F51383">
      <w:pPr>
        <w:spacing w:after="120"/>
        <w:jc w:val="left"/>
        <w:rPr>
          <w:rFonts w:asciiTheme="majorHAnsi" w:eastAsia="Arial" w:hAnsiTheme="majorHAnsi" w:cstheme="majorHAnsi"/>
          <w:b/>
          <w:bCs/>
        </w:rPr>
      </w:pPr>
      <w:r w:rsidRPr="00F51383">
        <w:rPr>
          <w:rFonts w:asciiTheme="majorHAnsi" w:eastAsia="Arial" w:hAnsiTheme="majorHAnsi" w:cstheme="majorHAnsi"/>
        </w:rPr>
        <w:t>Bethlehem Christian School strives to guide the responsible, ethical, and safe use of Artificial Intelligence.  AI should be employed to support and enrich the learning experience, promote student and staff well-being, and enhance administrative functions while aligning with BCS educational goals and values.  The use of any AI language processing tool to create coursework, unless explicitly stated in the assignment instructions and on the syllabus, is strictly prohibited and violates the academic integrity of the BCS educational program.  AI use is limited to instructor and administrative approval.</w:t>
      </w:r>
    </w:p>
    <w:p w14:paraId="5C4BF82F" w14:textId="77777777" w:rsidR="00F51383" w:rsidRPr="00F51383" w:rsidRDefault="00F51383" w:rsidP="00F51383">
      <w:pPr>
        <w:pStyle w:val="ListParagraph"/>
        <w:numPr>
          <w:ilvl w:val="0"/>
          <w:numId w:val="2"/>
        </w:numPr>
        <w:spacing w:after="120"/>
        <w:rPr>
          <w:rFonts w:asciiTheme="majorHAnsi" w:eastAsia="Arial" w:hAnsiTheme="majorHAnsi" w:cstheme="majorHAnsi"/>
        </w:rPr>
      </w:pPr>
      <w:r w:rsidRPr="00F51383">
        <w:rPr>
          <w:rFonts w:asciiTheme="majorHAnsi" w:eastAsia="Arial" w:hAnsiTheme="majorHAnsi" w:cstheme="majorHAnsi"/>
        </w:rPr>
        <w:t>AI should enhance human intelligence, not replace it, ensuring that all AI use begins and ends with human insight based on Biblical Truth.</w:t>
      </w:r>
    </w:p>
    <w:p w14:paraId="23C3859A" w14:textId="4A979E96" w:rsidR="00356CC8" w:rsidRPr="00F51383" w:rsidRDefault="00F51383" w:rsidP="00F51383">
      <w:pPr>
        <w:pStyle w:val="ListParagraph"/>
        <w:numPr>
          <w:ilvl w:val="0"/>
          <w:numId w:val="2"/>
        </w:numPr>
        <w:spacing w:after="120"/>
        <w:rPr>
          <w:rFonts w:asciiTheme="majorHAnsi" w:eastAsia="Arial" w:hAnsiTheme="majorHAnsi" w:cstheme="majorHAnsi"/>
        </w:rPr>
      </w:pPr>
      <w:r w:rsidRPr="00F51383">
        <w:rPr>
          <w:rFonts w:asciiTheme="majorHAnsi" w:eastAsia="Arial" w:hAnsiTheme="majorHAnsi" w:cstheme="majorHAnsi"/>
        </w:rPr>
        <w:t>AI should be used to support the learning environment, facilitating the integrity and applicability of student performance.</w:t>
      </w:r>
    </w:p>
    <w:p w14:paraId="1EE92F5A" w14:textId="77777777"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t xml:space="preserve">Educational Testing </w:t>
      </w:r>
    </w:p>
    <w:p w14:paraId="72CA5154" w14:textId="77777777" w:rsidR="00356CC8" w:rsidRDefault="00000000">
      <w:pPr>
        <w:widowControl w:val="0"/>
        <w:pBdr>
          <w:top w:val="nil"/>
          <w:left w:val="nil"/>
          <w:bottom w:val="nil"/>
          <w:right w:val="nil"/>
          <w:between w:val="nil"/>
        </w:pBdr>
        <w:spacing w:before="3" w:line="245" w:lineRule="auto"/>
        <w:ind w:left="720"/>
        <w:jc w:val="left"/>
        <w:rPr>
          <w:rFonts w:ascii="Calibri" w:eastAsia="Calibri" w:hAnsi="Calibri" w:cs="Calibri"/>
          <w:color w:val="000000"/>
        </w:rPr>
      </w:pPr>
      <w:r>
        <w:rPr>
          <w:rFonts w:ascii="Calibri" w:eastAsia="Calibri" w:hAnsi="Calibri" w:cs="Calibri"/>
          <w:color w:val="000000"/>
        </w:rPr>
        <w:t xml:space="preserve">In order to assess our academic program and to provide comparative data to the school  community, BCS will conduct standardized testing annually in grades 2-12. A national norm referenced test, which has a high degree of validity and reliability, will be used. </w:t>
      </w:r>
    </w:p>
    <w:p w14:paraId="16851BDB" w14:textId="77777777" w:rsidR="00B80F8D" w:rsidRDefault="00B80F8D" w:rsidP="00B80F8D">
      <w:pPr>
        <w:widowControl w:val="0"/>
        <w:pBdr>
          <w:top w:val="nil"/>
          <w:left w:val="nil"/>
          <w:bottom w:val="nil"/>
          <w:right w:val="nil"/>
          <w:between w:val="nil"/>
        </w:pBdr>
        <w:ind w:left="0"/>
        <w:jc w:val="both"/>
        <w:rPr>
          <w:b/>
          <w:sz w:val="28"/>
          <w:szCs w:val="28"/>
        </w:rPr>
      </w:pPr>
    </w:p>
    <w:p w14:paraId="08C2F54A" w14:textId="77777777" w:rsidR="00D0497E" w:rsidRDefault="00000000" w:rsidP="00D0497E">
      <w:pPr>
        <w:jc w:val="center"/>
        <w:rPr>
          <w:b/>
          <w:sz w:val="28"/>
          <w:szCs w:val="28"/>
        </w:rPr>
      </w:pPr>
      <w:r>
        <w:rPr>
          <w:b/>
          <w:sz w:val="28"/>
          <w:szCs w:val="28"/>
        </w:rPr>
        <w:t>Absence &amp; Tardiness</w:t>
      </w:r>
    </w:p>
    <w:p w14:paraId="72113201" w14:textId="535978B5" w:rsidR="00D0497E" w:rsidRPr="00AB3847" w:rsidRDefault="00D0497E" w:rsidP="00D0497E">
      <w:pPr>
        <w:jc w:val="left"/>
      </w:pPr>
      <w:r w:rsidRPr="00AB3847">
        <w:rPr>
          <w:rFonts w:eastAsiaTheme="minorHAnsi"/>
        </w:rPr>
        <w:t xml:space="preserve">Under Pennsylvania Public School Code, Bethlehem Christian School must adhere to compulsory school laws and/or attendance guidelines.  </w:t>
      </w:r>
      <w:r w:rsidRPr="00AB3847">
        <w:t xml:space="preserve">Pennsylvania state law requires that school age children are in attendance when school is in session.  </w:t>
      </w:r>
      <w:r w:rsidRPr="00AB3847">
        <w:rPr>
          <w:color w:val="000000" w:themeColor="text1"/>
        </w:rPr>
        <w:t xml:space="preserve">Family trips are considered unexcused absences.  Parents removing their child for family trips may take curriculum materials and follow lesson plans posted on </w:t>
      </w:r>
      <w:proofErr w:type="spellStart"/>
      <w:r w:rsidRPr="00AB3847">
        <w:rPr>
          <w:color w:val="000000" w:themeColor="text1"/>
        </w:rPr>
        <w:t>RenWeb</w:t>
      </w:r>
      <w:proofErr w:type="spellEnd"/>
      <w:r w:rsidRPr="00AB3847">
        <w:rPr>
          <w:color w:val="000000" w:themeColor="text1"/>
        </w:rPr>
        <w:t>.  Classroom work, missed for family trips, will not count for or against a student, but will be viewed as assisting an absentee toward readiness to resume class participation on return.</w:t>
      </w:r>
    </w:p>
    <w:p w14:paraId="27014441" w14:textId="566619E2" w:rsidR="00356CC8" w:rsidRPr="00D0497E" w:rsidRDefault="00D0497E" w:rsidP="00D0497E">
      <w:r w:rsidRPr="00AB3847">
        <w:rPr>
          <w:rFonts w:eastAsiaTheme="minorHAnsi"/>
        </w:rPr>
        <w:t xml:space="preserve"> </w:t>
      </w:r>
    </w:p>
    <w:p w14:paraId="76A42A55" w14:textId="77777777" w:rsidR="00356CC8" w:rsidRDefault="00000000">
      <w:pPr>
        <w:widowControl w:val="0"/>
        <w:pBdr>
          <w:top w:val="nil"/>
          <w:left w:val="nil"/>
          <w:bottom w:val="nil"/>
          <w:right w:val="nil"/>
          <w:between w:val="nil"/>
        </w:pBdr>
        <w:spacing w:before="24"/>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PA law requires a written reason for </w:t>
      </w:r>
      <w:r>
        <w:rPr>
          <w:rFonts w:ascii="Calibri" w:eastAsia="Calibri" w:hAnsi="Calibri" w:cs="Calibri"/>
          <w:color w:val="000000"/>
          <w:u w:val="single"/>
        </w:rPr>
        <w:t>any</w:t>
      </w:r>
      <w:r>
        <w:rPr>
          <w:rFonts w:ascii="Calibri" w:eastAsia="Calibri" w:hAnsi="Calibri" w:cs="Calibri"/>
          <w:color w:val="000000"/>
        </w:rPr>
        <w:t xml:space="preserve"> absence/tardy from school. </w:t>
      </w:r>
    </w:p>
    <w:p w14:paraId="12F8EBFA" w14:textId="77777777" w:rsidR="00356CC8" w:rsidRDefault="00000000">
      <w:pPr>
        <w:widowControl w:val="0"/>
        <w:pBdr>
          <w:top w:val="nil"/>
          <w:left w:val="nil"/>
          <w:bottom w:val="nil"/>
          <w:right w:val="nil"/>
          <w:between w:val="nil"/>
        </w:pBdr>
        <w:spacing w:before="24" w:line="241" w:lineRule="auto"/>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Absence and/or Tardiness must be signed and submitted to the student’s teacher within  2 days of the absence or tardy. </w:t>
      </w:r>
    </w:p>
    <w:p w14:paraId="72819B47" w14:textId="77777777" w:rsidR="00356CC8" w:rsidRDefault="00000000">
      <w:pPr>
        <w:widowControl w:val="0"/>
        <w:pBdr>
          <w:top w:val="nil"/>
          <w:left w:val="nil"/>
          <w:bottom w:val="nil"/>
          <w:right w:val="nil"/>
          <w:between w:val="nil"/>
        </w:pBdr>
        <w:spacing w:before="23"/>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Tardiness – the student arrives late up to 2 hrs. </w:t>
      </w:r>
    </w:p>
    <w:p w14:paraId="712EDB3E" w14:textId="77777777" w:rsidR="00356CC8" w:rsidRDefault="00000000">
      <w:pPr>
        <w:widowControl w:val="0"/>
        <w:pBdr>
          <w:top w:val="nil"/>
          <w:left w:val="nil"/>
          <w:bottom w:val="nil"/>
          <w:right w:val="nil"/>
          <w:between w:val="nil"/>
        </w:pBdr>
        <w:spacing w:before="29" w:line="241" w:lineRule="auto"/>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Half-day absence – the student is out of school for more than two but less than five  hours (a written parental note or doctor’s excuse will be necessary). </w:t>
      </w:r>
    </w:p>
    <w:p w14:paraId="2D9DBB75" w14:textId="77777777" w:rsidR="00356CC8" w:rsidRDefault="00000000">
      <w:pPr>
        <w:widowControl w:val="0"/>
        <w:pBdr>
          <w:top w:val="nil"/>
          <w:left w:val="nil"/>
          <w:bottom w:val="nil"/>
          <w:right w:val="nil"/>
          <w:between w:val="nil"/>
        </w:pBdr>
        <w:spacing w:before="23" w:line="246" w:lineRule="auto"/>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Full-day absence – the student is out of school for five hours or more (a written parental  note or doctor’s excuse will be necessary). </w:t>
      </w:r>
    </w:p>
    <w:p w14:paraId="172D3A91" w14:textId="77777777" w:rsidR="00356CC8" w:rsidRDefault="00000000">
      <w:pPr>
        <w:widowControl w:val="0"/>
        <w:pBdr>
          <w:top w:val="nil"/>
          <w:left w:val="nil"/>
          <w:bottom w:val="nil"/>
          <w:right w:val="nil"/>
          <w:between w:val="nil"/>
        </w:pBdr>
        <w:spacing w:before="23"/>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Class assignments: 2 days make-up for every school day missed. </w:t>
      </w:r>
    </w:p>
    <w:p w14:paraId="3D2C95F5" w14:textId="77777777" w:rsidR="00356CC8" w:rsidRDefault="00000000">
      <w:pPr>
        <w:widowControl w:val="0"/>
        <w:pBdr>
          <w:top w:val="nil"/>
          <w:left w:val="nil"/>
          <w:bottom w:val="nil"/>
          <w:right w:val="nil"/>
          <w:between w:val="nil"/>
        </w:pBdr>
        <w:spacing w:before="24"/>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Tests: 2 days make-up for every school day missed. </w:t>
      </w:r>
    </w:p>
    <w:p w14:paraId="52DC87AC" w14:textId="77777777" w:rsidR="001A393D" w:rsidRDefault="001A393D">
      <w:pPr>
        <w:widowControl w:val="0"/>
        <w:pBdr>
          <w:top w:val="nil"/>
          <w:left w:val="nil"/>
          <w:bottom w:val="nil"/>
          <w:right w:val="nil"/>
          <w:between w:val="nil"/>
        </w:pBdr>
        <w:spacing w:before="15"/>
        <w:ind w:left="720"/>
        <w:jc w:val="left"/>
        <w:rPr>
          <w:rFonts w:ascii="Calibri" w:eastAsia="Calibri" w:hAnsi="Calibri" w:cs="Calibri"/>
          <w:color w:val="000000"/>
          <w:u w:val="single"/>
        </w:rPr>
      </w:pPr>
    </w:p>
    <w:p w14:paraId="7281A434" w14:textId="21CD0F9C" w:rsidR="00356CC8" w:rsidRDefault="00000000">
      <w:pPr>
        <w:widowControl w:val="0"/>
        <w:pBdr>
          <w:top w:val="nil"/>
          <w:left w:val="nil"/>
          <w:bottom w:val="nil"/>
          <w:right w:val="nil"/>
          <w:between w:val="nil"/>
        </w:pBdr>
        <w:spacing w:before="15"/>
        <w:ind w:left="720"/>
        <w:jc w:val="left"/>
        <w:rPr>
          <w:rFonts w:ascii="Calibri" w:eastAsia="Calibri" w:hAnsi="Calibri" w:cs="Calibri"/>
          <w:color w:val="000000"/>
        </w:rPr>
      </w:pPr>
      <w:r>
        <w:rPr>
          <w:rFonts w:ascii="Calibri" w:eastAsia="Calibri" w:hAnsi="Calibri" w:cs="Calibri"/>
          <w:color w:val="000000"/>
          <w:u w:val="single"/>
        </w:rPr>
        <w:t>Successive Absence:</w:t>
      </w:r>
      <w:r>
        <w:rPr>
          <w:rFonts w:ascii="Calibri" w:eastAsia="Calibri" w:hAnsi="Calibri" w:cs="Calibri"/>
          <w:color w:val="000000"/>
        </w:rPr>
        <w:t xml:space="preserve"> </w:t>
      </w:r>
    </w:p>
    <w:p w14:paraId="728554AD" w14:textId="77777777" w:rsidR="00356CC8" w:rsidRDefault="00000000">
      <w:pPr>
        <w:widowControl w:val="0"/>
        <w:pBdr>
          <w:top w:val="nil"/>
          <w:left w:val="nil"/>
          <w:bottom w:val="nil"/>
          <w:right w:val="nil"/>
          <w:between w:val="nil"/>
        </w:pBdr>
        <w:spacing w:before="24" w:line="245"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 doctor’s excuse is required along with the documentation after (3) successive  absences. </w:t>
      </w:r>
    </w:p>
    <w:p w14:paraId="000E5F5F" w14:textId="77777777" w:rsidR="00356CC8" w:rsidRDefault="00000000">
      <w:pPr>
        <w:widowControl w:val="0"/>
        <w:pBdr>
          <w:top w:val="nil"/>
          <w:left w:val="nil"/>
          <w:bottom w:val="nil"/>
          <w:right w:val="nil"/>
          <w:between w:val="nil"/>
        </w:pBdr>
        <w:spacing w:before="19" w:line="245" w:lineRule="auto"/>
        <w:ind w:left="1620" w:hanging="180"/>
        <w:jc w:val="left"/>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Report cards will not be issued until all documentation for absences are on file.</w:t>
      </w:r>
    </w:p>
    <w:p w14:paraId="426D6FFE" w14:textId="77777777" w:rsidR="00356CC8" w:rsidRDefault="00000000">
      <w:pPr>
        <w:widowControl w:val="0"/>
        <w:pBdr>
          <w:top w:val="nil"/>
          <w:left w:val="nil"/>
          <w:bottom w:val="nil"/>
          <w:right w:val="nil"/>
          <w:between w:val="nil"/>
        </w:pBdr>
        <w:spacing w:before="19" w:line="245" w:lineRule="auto"/>
        <w:ind w:left="72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u w:val="single"/>
        </w:rPr>
        <w:t>Excused/Unexcused Absences</w:t>
      </w:r>
      <w:r>
        <w:rPr>
          <w:rFonts w:ascii="Calibri" w:eastAsia="Calibri" w:hAnsi="Calibri" w:cs="Calibri"/>
          <w:color w:val="000000"/>
        </w:rPr>
        <w:t xml:space="preserve">: </w:t>
      </w:r>
    </w:p>
    <w:p w14:paraId="7B6E2AC1" w14:textId="77777777" w:rsidR="00356CC8" w:rsidRDefault="00000000">
      <w:pPr>
        <w:widowControl w:val="0"/>
        <w:pBdr>
          <w:top w:val="nil"/>
          <w:left w:val="nil"/>
          <w:bottom w:val="nil"/>
          <w:right w:val="nil"/>
          <w:between w:val="nil"/>
        </w:pBdr>
        <w:spacing w:before="19" w:line="241"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Valid excuses according to PA law: illness/quarantine; death of an immediate family  </w:t>
      </w:r>
      <w:r>
        <w:rPr>
          <w:rFonts w:ascii="Calibri" w:eastAsia="Calibri" w:hAnsi="Calibri" w:cs="Calibri"/>
          <w:color w:val="000000"/>
        </w:rPr>
        <w:lastRenderedPageBreak/>
        <w:t xml:space="preserve">member and/or impassable roads. </w:t>
      </w:r>
    </w:p>
    <w:p w14:paraId="4C6B2087" w14:textId="77777777" w:rsidR="00356CC8" w:rsidRDefault="00000000">
      <w:pPr>
        <w:widowControl w:val="0"/>
        <w:pBdr>
          <w:top w:val="nil"/>
          <w:left w:val="nil"/>
          <w:bottom w:val="nil"/>
          <w:right w:val="nil"/>
          <w:between w:val="nil"/>
        </w:pBdr>
        <w:spacing w:before="23" w:line="245"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Unexcused absences will result in a grade of zero on all scheduled work and quizzes given during the day of absence. An out of school disciplinary suspension is considered  unexcused. </w:t>
      </w:r>
    </w:p>
    <w:p w14:paraId="44CBC2F8" w14:textId="77777777" w:rsidR="00356CC8" w:rsidRDefault="00000000">
      <w:pPr>
        <w:widowControl w:val="0"/>
        <w:pBdr>
          <w:top w:val="nil"/>
          <w:left w:val="nil"/>
          <w:bottom w:val="nil"/>
          <w:right w:val="nil"/>
          <w:between w:val="nil"/>
        </w:pBdr>
        <w:spacing w:before="19" w:line="246"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Three (3) unexcused/unlawful absences are cause for legal action by the school district  in which the student resides. </w:t>
      </w:r>
    </w:p>
    <w:p w14:paraId="58037B76" w14:textId="77777777" w:rsidR="00356CC8" w:rsidRDefault="00000000">
      <w:pPr>
        <w:widowControl w:val="0"/>
        <w:pBdr>
          <w:top w:val="nil"/>
          <w:left w:val="nil"/>
          <w:bottom w:val="nil"/>
          <w:right w:val="nil"/>
          <w:between w:val="nil"/>
        </w:pBdr>
        <w:spacing w:before="18" w:line="243"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Examples of unlawful absences are the following: parental neglect or lack of  control/truancy; missing the school bus; oversleeping; hunting or fishing; shopping;  working or family trips.  </w:t>
      </w:r>
    </w:p>
    <w:p w14:paraId="18A42FC4" w14:textId="77777777" w:rsidR="00356CC8" w:rsidRDefault="00000000">
      <w:pPr>
        <w:widowControl w:val="0"/>
        <w:pBdr>
          <w:top w:val="nil"/>
          <w:left w:val="nil"/>
          <w:bottom w:val="nil"/>
          <w:right w:val="nil"/>
          <w:between w:val="nil"/>
        </w:pBdr>
        <w:spacing w:before="6"/>
        <w:ind w:left="720"/>
        <w:jc w:val="left"/>
        <w:rPr>
          <w:rFonts w:ascii="Calibri" w:eastAsia="Calibri" w:hAnsi="Calibri" w:cs="Calibri"/>
          <w:color w:val="000000"/>
        </w:rPr>
      </w:pPr>
      <w:r>
        <w:rPr>
          <w:rFonts w:ascii="Calibri" w:eastAsia="Calibri" w:hAnsi="Calibri" w:cs="Calibri"/>
          <w:color w:val="000000"/>
          <w:u w:val="single"/>
        </w:rPr>
        <w:t>Progressive Attendance Action:</w:t>
      </w:r>
      <w:r>
        <w:rPr>
          <w:rFonts w:ascii="Calibri" w:eastAsia="Calibri" w:hAnsi="Calibri" w:cs="Calibri"/>
          <w:color w:val="000000"/>
        </w:rPr>
        <w:t xml:space="preserve"> </w:t>
      </w:r>
    </w:p>
    <w:p w14:paraId="6DC93A22" w14:textId="77777777" w:rsidR="00356CC8" w:rsidRDefault="00000000">
      <w:pPr>
        <w:widowControl w:val="0"/>
        <w:pBdr>
          <w:top w:val="nil"/>
          <w:left w:val="nil"/>
          <w:bottom w:val="nil"/>
          <w:right w:val="nil"/>
          <w:between w:val="nil"/>
        </w:pBdr>
        <w:spacing w:before="25" w:line="248"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 warning letter will be mailed to the parent after ten days of absence due to illness. </w:t>
      </w:r>
      <w:r>
        <w:rPr>
          <w:rFonts w:ascii="Noto Sans Symbols" w:eastAsia="Noto Sans Symbols" w:hAnsi="Noto Sans Symbols" w:cs="Noto Sans Symbols"/>
          <w:color w:val="000000"/>
        </w:rPr>
        <w:t xml:space="preserve">• </w:t>
      </w:r>
      <w:r>
        <w:rPr>
          <w:rFonts w:ascii="Calibri" w:eastAsia="Calibri" w:hAnsi="Calibri" w:cs="Calibri"/>
          <w:color w:val="000000"/>
        </w:rPr>
        <w:t xml:space="preserve">After fifteen days of absence due to illness; a doctor’s excuse will be required for any  and all absences. Failure to provide the required doctor’s excuse will result in an  unlawful absence. </w:t>
      </w:r>
    </w:p>
    <w:p w14:paraId="5BC81293" w14:textId="77777777" w:rsidR="00356CC8" w:rsidRDefault="00000000">
      <w:pPr>
        <w:widowControl w:val="0"/>
        <w:pBdr>
          <w:top w:val="nil"/>
          <w:left w:val="nil"/>
          <w:bottom w:val="nil"/>
          <w:right w:val="nil"/>
          <w:between w:val="nil"/>
        </w:pBdr>
        <w:spacing w:before="16" w:line="243"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Absences due to illness beyond 15 days, that are not accompanied by written  documentation, are considered excess and will require an administrative conference to  determine the cause. </w:t>
      </w:r>
    </w:p>
    <w:p w14:paraId="257D84B8" w14:textId="77777777" w:rsidR="00356CC8" w:rsidRDefault="00000000">
      <w:pPr>
        <w:widowControl w:val="0"/>
        <w:pBdr>
          <w:top w:val="nil"/>
          <w:left w:val="nil"/>
          <w:bottom w:val="nil"/>
          <w:right w:val="nil"/>
          <w:between w:val="nil"/>
        </w:pBdr>
        <w:spacing w:before="21" w:line="245"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Absences due to non-illness beyond 15 days will require parents to withdraw their child  for the duration of the absence and notify their home school district of their prolonged  absence. Parents may choose to seek re-enrollment following the absence. </w:t>
      </w:r>
    </w:p>
    <w:p w14:paraId="5B594F39" w14:textId="77777777" w:rsidR="00356CC8" w:rsidRDefault="00000000">
      <w:pPr>
        <w:widowControl w:val="0"/>
        <w:pBdr>
          <w:top w:val="nil"/>
          <w:left w:val="nil"/>
          <w:bottom w:val="nil"/>
          <w:right w:val="nil"/>
          <w:between w:val="nil"/>
        </w:pBdr>
        <w:spacing w:before="19" w:line="241"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District Magistrate will be notified by the school district following three unlawful  absences or absence in excess of fifteen days without a doctor’s excuse. </w:t>
      </w:r>
    </w:p>
    <w:p w14:paraId="0C412962" w14:textId="77777777" w:rsidR="00356CC8" w:rsidRDefault="00000000">
      <w:pPr>
        <w:widowControl w:val="0"/>
        <w:pBdr>
          <w:top w:val="nil"/>
          <w:left w:val="nil"/>
          <w:bottom w:val="nil"/>
          <w:right w:val="nil"/>
          <w:between w:val="nil"/>
        </w:pBdr>
        <w:spacing w:before="23" w:line="245" w:lineRule="auto"/>
        <w:ind w:left="1620" w:hanging="180"/>
        <w:jc w:val="left"/>
        <w:rPr>
          <w:rFonts w:ascii="Calibri" w:eastAsia="Calibri" w:hAnsi="Calibri" w:cs="Calibri"/>
        </w:rPr>
      </w:pPr>
      <w:r>
        <w:rPr>
          <w:rFonts w:ascii="Noto Sans Symbols" w:eastAsia="Noto Sans Symbols" w:hAnsi="Noto Sans Symbols" w:cs="Noto Sans Symbols"/>
          <w:color w:val="000000"/>
        </w:rPr>
        <w:t xml:space="preserve">• </w:t>
      </w:r>
      <w:r>
        <w:rPr>
          <w:rFonts w:ascii="Calibri" w:eastAsia="Calibri" w:hAnsi="Calibri" w:cs="Calibri"/>
          <w:color w:val="000000"/>
        </w:rPr>
        <w:t>The parent is liable for all fines and court costs incurred when a summary offense is  warranted.</w:t>
      </w:r>
    </w:p>
    <w:p w14:paraId="02C0C4D7" w14:textId="77777777" w:rsidR="00464AF7" w:rsidRDefault="00000000" w:rsidP="00464AF7">
      <w:pPr>
        <w:widowControl w:val="0"/>
        <w:pBdr>
          <w:top w:val="nil"/>
          <w:left w:val="nil"/>
          <w:bottom w:val="nil"/>
          <w:right w:val="nil"/>
          <w:between w:val="nil"/>
        </w:pBdr>
        <w:spacing w:line="243" w:lineRule="auto"/>
        <w:ind w:left="720"/>
        <w:jc w:val="left"/>
        <w:rPr>
          <w:b/>
          <w:sz w:val="28"/>
          <w:szCs w:val="28"/>
        </w:rPr>
      </w:pPr>
      <w:r>
        <w:rPr>
          <w:rFonts w:ascii="Calibri" w:eastAsia="Calibri" w:hAnsi="Calibri" w:cs="Calibri"/>
          <w:color w:val="000000"/>
          <w:u w:val="single"/>
        </w:rPr>
        <w:t>Retention/Promotion</w:t>
      </w:r>
      <w:r>
        <w:rPr>
          <w:rFonts w:ascii="Calibri" w:eastAsia="Calibri" w:hAnsi="Calibri" w:cs="Calibri"/>
          <w:color w:val="000000"/>
        </w:rPr>
        <w:t xml:space="preserve">: After thirty days of absence in any school year and/or academic  probation, notice will be given to the Board of Trustees where a determination will be made  regarding the retention or promotion of the student.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p>
    <w:p w14:paraId="563CD7C6" w14:textId="384C27C0" w:rsidR="00356CC8" w:rsidRPr="00464AF7" w:rsidRDefault="00000000" w:rsidP="00464AF7">
      <w:pPr>
        <w:widowControl w:val="0"/>
        <w:pBdr>
          <w:top w:val="nil"/>
          <w:left w:val="nil"/>
          <w:bottom w:val="nil"/>
          <w:right w:val="nil"/>
          <w:between w:val="nil"/>
        </w:pBdr>
        <w:spacing w:line="243" w:lineRule="auto"/>
        <w:ind w:left="720"/>
        <w:jc w:val="center"/>
        <w:rPr>
          <w:sz w:val="20"/>
          <w:szCs w:val="20"/>
        </w:rPr>
      </w:pPr>
      <w:r>
        <w:rPr>
          <w:b/>
          <w:color w:val="000000"/>
          <w:sz w:val="28"/>
          <w:szCs w:val="28"/>
        </w:rPr>
        <w:t>Early Dismissal</w:t>
      </w:r>
    </w:p>
    <w:p w14:paraId="772EA197" w14:textId="77777777" w:rsidR="00356CC8"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Students who must be excused from school early for medical, dental, or other emergency  reasons, are required to provide a written note from the parents. Arrangement for make-up  work must be made with the teachers of all classes to be missed prior to leaving. If the school  plans to dismiss students early, parents will be notified in advance. </w:t>
      </w:r>
    </w:p>
    <w:p w14:paraId="52FA15D1" w14:textId="77777777" w:rsidR="00356CC8" w:rsidRDefault="00000000">
      <w:pPr>
        <w:widowControl w:val="0"/>
        <w:pBdr>
          <w:top w:val="nil"/>
          <w:left w:val="nil"/>
          <w:bottom w:val="nil"/>
          <w:right w:val="nil"/>
          <w:between w:val="nil"/>
        </w:pBdr>
        <w:spacing w:before="265"/>
        <w:ind w:left="720"/>
        <w:jc w:val="center"/>
        <w:rPr>
          <w:b/>
          <w:color w:val="000000"/>
          <w:sz w:val="28"/>
          <w:szCs w:val="28"/>
        </w:rPr>
      </w:pPr>
      <w:r>
        <w:rPr>
          <w:b/>
          <w:color w:val="000000"/>
          <w:sz w:val="28"/>
          <w:szCs w:val="28"/>
        </w:rPr>
        <w:t xml:space="preserve">Tardiness </w:t>
      </w:r>
    </w:p>
    <w:p w14:paraId="5F23C56C" w14:textId="77777777" w:rsidR="00356CC8" w:rsidRDefault="00000000">
      <w:pPr>
        <w:widowControl w:val="0"/>
        <w:pBdr>
          <w:top w:val="nil"/>
          <w:left w:val="nil"/>
          <w:bottom w:val="nil"/>
          <w:right w:val="nil"/>
          <w:between w:val="nil"/>
        </w:pBdr>
        <w:spacing w:before="13" w:line="249" w:lineRule="auto"/>
        <w:ind w:left="720"/>
        <w:jc w:val="left"/>
        <w:rPr>
          <w:rFonts w:ascii="Calibri" w:eastAsia="Calibri" w:hAnsi="Calibri" w:cs="Calibri"/>
          <w:color w:val="000000"/>
        </w:rPr>
      </w:pPr>
      <w:r>
        <w:rPr>
          <w:rFonts w:ascii="Calibri" w:eastAsia="Calibri" w:hAnsi="Calibri" w:cs="Calibri"/>
          <w:color w:val="000000"/>
        </w:rPr>
        <w:t xml:space="preserve">It is the responsibility of both the student and the parents to see that the child reports to school  and activities on time. If a student is tardy, an admission slip must be obtained from the school  office before the student can be admitted to class, chapel or activity. Repeated tardiness will  result in disciplinary action, and a conference with the parents may be requested. If a student  accrues three unexcused </w:t>
      </w:r>
      <w:proofErr w:type="spellStart"/>
      <w:r>
        <w:rPr>
          <w:rFonts w:ascii="Calibri" w:eastAsia="Calibri" w:hAnsi="Calibri" w:cs="Calibri"/>
          <w:color w:val="000000"/>
        </w:rPr>
        <w:t>tardies</w:t>
      </w:r>
      <w:proofErr w:type="spellEnd"/>
      <w:r>
        <w:rPr>
          <w:rFonts w:ascii="Calibri" w:eastAsia="Calibri" w:hAnsi="Calibri" w:cs="Calibri"/>
          <w:color w:val="000000"/>
        </w:rPr>
        <w:t xml:space="preserve"> throughout the year, a note will be sent home. If a student  accrues six unexcused </w:t>
      </w:r>
      <w:proofErr w:type="spellStart"/>
      <w:r>
        <w:rPr>
          <w:rFonts w:ascii="Calibri" w:eastAsia="Calibri" w:hAnsi="Calibri" w:cs="Calibri"/>
          <w:color w:val="000000"/>
        </w:rPr>
        <w:t>tardies</w:t>
      </w:r>
      <w:proofErr w:type="spellEnd"/>
      <w:r>
        <w:rPr>
          <w:rFonts w:ascii="Calibri" w:eastAsia="Calibri" w:hAnsi="Calibri" w:cs="Calibri"/>
          <w:color w:val="000000"/>
        </w:rPr>
        <w:t xml:space="preserve">, a conference with the campus administrator will take place in  order to facilitate the development of a success plan regarding attendance. Any unexcused  </w:t>
      </w:r>
      <w:proofErr w:type="spellStart"/>
      <w:r>
        <w:rPr>
          <w:rFonts w:ascii="Calibri" w:eastAsia="Calibri" w:hAnsi="Calibri" w:cs="Calibri"/>
          <w:color w:val="000000"/>
        </w:rPr>
        <w:t>tardies</w:t>
      </w:r>
      <w:proofErr w:type="spellEnd"/>
      <w:r>
        <w:rPr>
          <w:rFonts w:ascii="Calibri" w:eastAsia="Calibri" w:hAnsi="Calibri" w:cs="Calibri"/>
          <w:color w:val="000000"/>
        </w:rPr>
        <w:t xml:space="preserve"> in excess of six will result in the accumulation of unexcused absences, with six  unexcused </w:t>
      </w:r>
      <w:proofErr w:type="spellStart"/>
      <w:r>
        <w:rPr>
          <w:rFonts w:ascii="Calibri" w:eastAsia="Calibri" w:hAnsi="Calibri" w:cs="Calibri"/>
          <w:color w:val="000000"/>
        </w:rPr>
        <w:t>tardies</w:t>
      </w:r>
      <w:proofErr w:type="spellEnd"/>
      <w:r>
        <w:rPr>
          <w:rFonts w:ascii="Calibri" w:eastAsia="Calibri" w:hAnsi="Calibri" w:cs="Calibri"/>
          <w:color w:val="000000"/>
        </w:rPr>
        <w:t xml:space="preserve"> equaling one unexcused absence. </w:t>
      </w:r>
    </w:p>
    <w:p w14:paraId="7A59998C" w14:textId="77777777" w:rsidR="00356CC8" w:rsidRDefault="00000000">
      <w:pPr>
        <w:widowControl w:val="0"/>
        <w:pBdr>
          <w:top w:val="nil"/>
          <w:left w:val="nil"/>
          <w:bottom w:val="nil"/>
          <w:right w:val="nil"/>
          <w:between w:val="nil"/>
        </w:pBdr>
        <w:spacing w:before="234"/>
        <w:ind w:left="720"/>
        <w:jc w:val="center"/>
        <w:rPr>
          <w:b/>
          <w:color w:val="000000"/>
          <w:sz w:val="28"/>
          <w:szCs w:val="28"/>
        </w:rPr>
      </w:pPr>
      <w:r>
        <w:rPr>
          <w:b/>
          <w:color w:val="000000"/>
          <w:sz w:val="28"/>
          <w:szCs w:val="28"/>
        </w:rPr>
        <w:lastRenderedPageBreak/>
        <w:t xml:space="preserve">Doctor’s Appointments </w:t>
      </w:r>
    </w:p>
    <w:p w14:paraId="1A460F65" w14:textId="1445E2C0" w:rsidR="00F51383" w:rsidRPr="00D90220" w:rsidRDefault="00000000" w:rsidP="00D9022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Parents are requested to make doctor, dentist, and orthodontist appointments after school  hours. However, in the event that it is unavoidable, a physician’s note is required when your  student returns to school. The student will be marked “excused tardy” or “excused absence”  depending on the time away from school. </w:t>
      </w:r>
    </w:p>
    <w:p w14:paraId="5C2EA7A1" w14:textId="1DE5F71F" w:rsidR="00356CC8" w:rsidRDefault="00464AF7">
      <w:pPr>
        <w:widowControl w:val="0"/>
        <w:pBdr>
          <w:top w:val="nil"/>
          <w:left w:val="nil"/>
          <w:bottom w:val="nil"/>
          <w:right w:val="nil"/>
          <w:between w:val="nil"/>
        </w:pBdr>
        <w:spacing w:before="320"/>
        <w:ind w:left="720"/>
        <w:jc w:val="center"/>
        <w:rPr>
          <w:b/>
          <w:color w:val="000000"/>
          <w:sz w:val="28"/>
          <w:szCs w:val="28"/>
        </w:rPr>
      </w:pPr>
      <w:r>
        <w:rPr>
          <w:b/>
          <w:color w:val="000000"/>
          <w:sz w:val="28"/>
          <w:szCs w:val="28"/>
        </w:rPr>
        <w:t xml:space="preserve">Arrival and Departure </w:t>
      </w:r>
    </w:p>
    <w:p w14:paraId="04E1C46D" w14:textId="77777777" w:rsidR="00356CC8" w:rsidRDefault="00000000">
      <w:pPr>
        <w:widowControl w:val="0"/>
        <w:pBdr>
          <w:top w:val="nil"/>
          <w:left w:val="nil"/>
          <w:bottom w:val="nil"/>
          <w:right w:val="nil"/>
          <w:between w:val="nil"/>
        </w:pBdr>
        <w:spacing w:before="3"/>
        <w:ind w:left="720"/>
        <w:jc w:val="center"/>
        <w:rPr>
          <w:rFonts w:ascii="Calibri" w:eastAsia="Calibri" w:hAnsi="Calibri" w:cs="Calibri"/>
          <w:color w:val="000000"/>
        </w:rPr>
      </w:pPr>
      <w:r>
        <w:rPr>
          <w:rFonts w:ascii="Calibri" w:eastAsia="Calibri" w:hAnsi="Calibri" w:cs="Calibri"/>
          <w:color w:val="000000"/>
          <w:u w:val="single"/>
        </w:rPr>
        <w:t>Start of school</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u w:val="single"/>
        </w:rPr>
        <w:t>Dismissal of school</w:t>
      </w:r>
      <w:r>
        <w:rPr>
          <w:rFonts w:ascii="Calibri" w:eastAsia="Calibri" w:hAnsi="Calibri" w:cs="Calibri"/>
          <w:color w:val="000000"/>
        </w:rPr>
        <w:t xml:space="preserve">: </w:t>
      </w:r>
    </w:p>
    <w:p w14:paraId="64394384" w14:textId="77777777" w:rsidR="00356CC8" w:rsidRDefault="00000000">
      <w:pPr>
        <w:widowControl w:val="0"/>
        <w:pBdr>
          <w:top w:val="nil"/>
          <w:left w:val="nil"/>
          <w:bottom w:val="nil"/>
          <w:right w:val="nil"/>
          <w:between w:val="nil"/>
        </w:pBdr>
        <w:spacing w:before="14"/>
        <w:ind w:left="72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Upper: 8:10 AM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Upper: 3:00 PM </w:t>
      </w:r>
    </w:p>
    <w:p w14:paraId="03E00875" w14:textId="77777777" w:rsidR="00356CC8" w:rsidRDefault="00000000">
      <w:pPr>
        <w:widowControl w:val="0"/>
        <w:pBdr>
          <w:top w:val="nil"/>
          <w:left w:val="nil"/>
          <w:bottom w:val="nil"/>
          <w:right w:val="nil"/>
          <w:between w:val="nil"/>
        </w:pBdr>
        <w:spacing w:before="9"/>
        <w:ind w:left="720"/>
        <w:jc w:val="left"/>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Lower: 8:20 AM</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Lower: 2:50 PM </w:t>
      </w:r>
    </w:p>
    <w:p w14:paraId="44B11A64"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12:30 PM (Half-day K) </w:t>
      </w:r>
    </w:p>
    <w:p w14:paraId="10C09E78" w14:textId="77777777" w:rsidR="00F51383" w:rsidRDefault="00000000" w:rsidP="00F51383">
      <w:pPr>
        <w:widowControl w:val="0"/>
        <w:pBdr>
          <w:top w:val="nil"/>
          <w:left w:val="nil"/>
          <w:bottom w:val="nil"/>
          <w:right w:val="nil"/>
          <w:between w:val="nil"/>
        </w:pBdr>
        <w:spacing w:before="304"/>
        <w:ind w:left="720"/>
        <w:jc w:val="left"/>
        <w:rPr>
          <w:rFonts w:ascii="Calibri" w:eastAsia="Calibri" w:hAnsi="Calibri" w:cs="Calibri"/>
          <w:color w:val="000000"/>
        </w:rPr>
      </w:pPr>
      <w:r>
        <w:rPr>
          <w:rFonts w:ascii="Calibri" w:eastAsia="Calibri" w:hAnsi="Calibri" w:cs="Calibri"/>
          <w:color w:val="000000"/>
        </w:rPr>
        <w:t xml:space="preserve">A student will be considered tardy after the starting times noted above. </w:t>
      </w:r>
    </w:p>
    <w:p w14:paraId="288A29F2" w14:textId="27BA18D5" w:rsidR="00356CC8" w:rsidRPr="00464AF7" w:rsidRDefault="00000000" w:rsidP="00F51383">
      <w:pPr>
        <w:widowControl w:val="0"/>
        <w:pBdr>
          <w:top w:val="nil"/>
          <w:left w:val="nil"/>
          <w:bottom w:val="nil"/>
          <w:right w:val="nil"/>
          <w:between w:val="nil"/>
        </w:pBdr>
        <w:spacing w:before="304"/>
        <w:ind w:left="720"/>
        <w:jc w:val="center"/>
        <w:rPr>
          <w:rFonts w:ascii="Calibri" w:eastAsia="Calibri" w:hAnsi="Calibri" w:cs="Calibri"/>
          <w:color w:val="000000"/>
        </w:rPr>
      </w:pPr>
      <w:r>
        <w:rPr>
          <w:b/>
          <w:color w:val="000000"/>
          <w:sz w:val="28"/>
          <w:szCs w:val="28"/>
        </w:rPr>
        <w:t>Snow Days</w:t>
      </w:r>
    </w:p>
    <w:p w14:paraId="5777ED8C" w14:textId="77777777" w:rsidR="00356CC8" w:rsidRDefault="00000000">
      <w:pPr>
        <w:widowControl w:val="0"/>
        <w:pBdr>
          <w:top w:val="nil"/>
          <w:left w:val="nil"/>
          <w:bottom w:val="nil"/>
          <w:right w:val="nil"/>
          <w:between w:val="nil"/>
        </w:pBdr>
        <w:spacing w:before="3" w:line="243" w:lineRule="auto"/>
        <w:ind w:left="720"/>
        <w:jc w:val="left"/>
        <w:rPr>
          <w:color w:val="000000"/>
        </w:rPr>
      </w:pPr>
      <w:r>
        <w:rPr>
          <w:rFonts w:ascii="Calibri" w:eastAsia="Calibri" w:hAnsi="Calibri" w:cs="Calibri"/>
          <w:color w:val="000000"/>
        </w:rPr>
        <w:t>Occasionally, snow and ice storms make it advisable to issue statements concerning delayed  openings, early dismissal, or school closings. These statements are broadcast over our local  television station, as well as on the school website and the designated websites listed below.  You can also check our social media platforms. Parents are urged to be diligent to watch for  these announcements, and are asked not to call the school except in the case of an emergency.</w:t>
      </w:r>
    </w:p>
    <w:p w14:paraId="211C6577" w14:textId="77777777" w:rsidR="00B80F8D" w:rsidRDefault="00000000" w:rsidP="00B80F8D">
      <w:pPr>
        <w:widowControl w:val="0"/>
        <w:pBdr>
          <w:top w:val="nil"/>
          <w:left w:val="nil"/>
          <w:bottom w:val="nil"/>
          <w:right w:val="nil"/>
          <w:between w:val="nil"/>
        </w:pBdr>
        <w:spacing w:line="241" w:lineRule="auto"/>
        <w:ind w:left="720"/>
        <w:jc w:val="left"/>
        <w:rPr>
          <w:rFonts w:ascii="Calibri" w:eastAsia="Calibri" w:hAnsi="Calibri" w:cs="Calibri"/>
          <w:color w:val="000000"/>
        </w:rPr>
      </w:pPr>
      <w:r>
        <w:rPr>
          <w:rFonts w:ascii="Calibri" w:eastAsia="Calibri" w:hAnsi="Calibri" w:cs="Calibri"/>
          <w:color w:val="000000"/>
        </w:rPr>
        <w:t xml:space="preserve">In the event of an early dismissal from school, the school office will send a text alert out to all of  our parents who have supplied us with current contact information. </w:t>
      </w:r>
    </w:p>
    <w:p w14:paraId="2F51C643" w14:textId="77777777" w:rsidR="00B80F8D" w:rsidRDefault="00B80F8D" w:rsidP="00B80F8D">
      <w:pPr>
        <w:widowControl w:val="0"/>
        <w:pBdr>
          <w:top w:val="nil"/>
          <w:left w:val="nil"/>
          <w:bottom w:val="nil"/>
          <w:right w:val="nil"/>
          <w:between w:val="nil"/>
        </w:pBdr>
        <w:spacing w:line="241" w:lineRule="auto"/>
        <w:ind w:left="720"/>
        <w:jc w:val="left"/>
        <w:rPr>
          <w:rFonts w:ascii="Calibri" w:eastAsia="Calibri" w:hAnsi="Calibri" w:cs="Calibri"/>
          <w:color w:val="000000"/>
        </w:rPr>
      </w:pPr>
    </w:p>
    <w:p w14:paraId="509E4728" w14:textId="50FF4A41" w:rsidR="00356CC8" w:rsidRPr="00B80F8D" w:rsidRDefault="00B80F8D" w:rsidP="00B80F8D">
      <w:pPr>
        <w:widowControl w:val="0"/>
        <w:pBdr>
          <w:top w:val="nil"/>
          <w:left w:val="nil"/>
          <w:bottom w:val="nil"/>
          <w:right w:val="nil"/>
          <w:between w:val="nil"/>
        </w:pBdr>
        <w:spacing w:line="241" w:lineRule="auto"/>
        <w:ind w:left="720"/>
        <w:jc w:val="left"/>
        <w:rPr>
          <w:rFonts w:ascii="Calibri" w:eastAsia="Calibri" w:hAnsi="Calibri" w:cs="Calibri"/>
          <w:color w:val="000000"/>
        </w:rPr>
      </w:pPr>
      <w:r>
        <w:rPr>
          <w:rFonts w:ascii="Calibri" w:eastAsia="Calibri" w:hAnsi="Calibri" w:cs="Calibri"/>
          <w:color w:val="000000"/>
        </w:rPr>
        <w:t xml:space="preserve">In addition to the BCS website, please stay tuned to the following: </w:t>
      </w:r>
    </w:p>
    <w:p w14:paraId="631CB161" w14:textId="77777777" w:rsidR="00356CC8" w:rsidRDefault="00000000">
      <w:pPr>
        <w:widowControl w:val="0"/>
        <w:pBdr>
          <w:top w:val="nil"/>
          <w:left w:val="nil"/>
          <w:bottom w:val="nil"/>
          <w:right w:val="nil"/>
          <w:between w:val="nil"/>
        </w:pBdr>
        <w:spacing w:before="309"/>
        <w:ind w:left="720"/>
        <w:jc w:val="center"/>
        <w:rPr>
          <w:rFonts w:ascii="Calibri" w:eastAsia="Calibri" w:hAnsi="Calibri" w:cs="Calibri"/>
          <w:b/>
          <w:color w:val="000000"/>
        </w:rPr>
      </w:pPr>
      <w:r>
        <w:rPr>
          <w:rFonts w:ascii="Calibri" w:eastAsia="Calibri" w:hAnsi="Calibri" w:cs="Calibri"/>
          <w:b/>
          <w:color w:val="000000"/>
          <w:u w:val="single"/>
        </w:rPr>
        <w:t>Television</w:t>
      </w:r>
      <w:r>
        <w:rPr>
          <w:rFonts w:ascii="Calibri" w:eastAsia="Calibri" w:hAnsi="Calibri" w:cs="Calibri"/>
          <w:b/>
        </w:rPr>
        <w:t xml:space="preserve">                                        </w:t>
      </w:r>
      <w:r>
        <w:rPr>
          <w:rFonts w:ascii="Calibri" w:eastAsia="Calibri" w:hAnsi="Calibri" w:cs="Calibri"/>
          <w:b/>
          <w:color w:val="000000"/>
          <w:u w:val="single"/>
        </w:rPr>
        <w:t>Internet</w:t>
      </w:r>
      <w:r>
        <w:rPr>
          <w:rFonts w:ascii="Calibri" w:eastAsia="Calibri" w:hAnsi="Calibri" w:cs="Calibri"/>
          <w:b/>
          <w:color w:val="000000"/>
        </w:rPr>
        <w:t xml:space="preserve"> </w:t>
      </w:r>
    </w:p>
    <w:p w14:paraId="5ECDCD00" w14:textId="77777777" w:rsidR="00356CC8" w:rsidRDefault="00000000">
      <w:pPr>
        <w:widowControl w:val="0"/>
        <w:pBdr>
          <w:top w:val="nil"/>
          <w:left w:val="nil"/>
          <w:bottom w:val="nil"/>
          <w:right w:val="nil"/>
          <w:between w:val="nil"/>
        </w:pBdr>
        <w:spacing w:before="9"/>
        <w:ind w:left="720"/>
        <w:jc w:val="center"/>
        <w:rPr>
          <w:rFonts w:ascii="Calibri" w:eastAsia="Calibri" w:hAnsi="Calibri" w:cs="Calibri"/>
          <w:color w:val="0563C1"/>
          <w:u w:val="single"/>
        </w:rPr>
      </w:pPr>
      <w:r>
        <w:rPr>
          <w:rFonts w:ascii="Calibri" w:eastAsia="Calibri" w:hAnsi="Calibri" w:cs="Calibri"/>
        </w:rPr>
        <w:t xml:space="preserve">             </w:t>
      </w:r>
      <w:r>
        <w:rPr>
          <w:rFonts w:ascii="Calibri" w:eastAsia="Calibri" w:hAnsi="Calibri" w:cs="Calibri"/>
          <w:color w:val="000000"/>
        </w:rPr>
        <w:t xml:space="preserve">WFMZ69                                        </w:t>
      </w:r>
      <w:hyperlink r:id="rId8">
        <w:r>
          <w:rPr>
            <w:rFonts w:ascii="Calibri" w:eastAsia="Calibri" w:hAnsi="Calibri" w:cs="Calibri"/>
            <w:color w:val="1155CC"/>
            <w:u w:val="single"/>
          </w:rPr>
          <w:t>www.wfmz.com</w:t>
        </w:r>
      </w:hyperlink>
    </w:p>
    <w:p w14:paraId="183E4F05" w14:textId="77777777" w:rsidR="00356CC8" w:rsidRDefault="00000000">
      <w:pPr>
        <w:widowControl w:val="0"/>
        <w:pBdr>
          <w:top w:val="nil"/>
          <w:left w:val="nil"/>
          <w:bottom w:val="nil"/>
          <w:right w:val="nil"/>
          <w:between w:val="nil"/>
        </w:pBdr>
        <w:spacing w:before="9"/>
        <w:ind w:left="720"/>
        <w:jc w:val="center"/>
        <w:rPr>
          <w:rFonts w:ascii="Calibri" w:eastAsia="Calibri" w:hAnsi="Calibri" w:cs="Calibri"/>
          <w:color w:val="0563C1"/>
        </w:rPr>
      </w:pPr>
      <w:r>
        <w:rPr>
          <w:rFonts w:ascii="Calibri" w:eastAsia="Calibri" w:hAnsi="Calibri" w:cs="Calibri"/>
          <w:color w:val="0563C1"/>
        </w:rPr>
        <w:t xml:space="preserve">                                                                      </w:t>
      </w:r>
      <w:r>
        <w:rPr>
          <w:rFonts w:ascii="Calibri" w:eastAsia="Calibri" w:hAnsi="Calibri" w:cs="Calibri"/>
          <w:color w:val="0563C1"/>
          <w:u w:val="single"/>
        </w:rPr>
        <w:t>www.waeb.com</w:t>
      </w:r>
      <w:r>
        <w:rPr>
          <w:rFonts w:ascii="Calibri" w:eastAsia="Calibri" w:hAnsi="Calibri" w:cs="Calibri"/>
          <w:color w:val="0563C1"/>
        </w:rPr>
        <w:t xml:space="preserve">  </w:t>
      </w:r>
    </w:p>
    <w:p w14:paraId="6B4E3A42" w14:textId="73624DE3" w:rsidR="00356CC8" w:rsidRDefault="00000000" w:rsidP="0064075B">
      <w:pPr>
        <w:widowControl w:val="0"/>
        <w:pBdr>
          <w:top w:val="nil"/>
          <w:left w:val="nil"/>
          <w:bottom w:val="nil"/>
          <w:right w:val="nil"/>
          <w:between w:val="nil"/>
        </w:pBdr>
        <w:spacing w:before="14"/>
        <w:ind w:left="720"/>
        <w:jc w:val="center"/>
        <w:rPr>
          <w:rFonts w:ascii="Calibri" w:eastAsia="Calibri" w:hAnsi="Calibri" w:cs="Calibri"/>
          <w:color w:val="0563C1"/>
        </w:rPr>
      </w:pPr>
      <w:r>
        <w:rPr>
          <w:rFonts w:ascii="Calibri" w:eastAsia="Calibri" w:hAnsi="Calibri" w:cs="Calibri"/>
          <w:color w:val="0563C1"/>
        </w:rPr>
        <w:t xml:space="preserve">                                                                                                          </w:t>
      </w:r>
      <w:r>
        <w:rPr>
          <w:rFonts w:ascii="Calibri" w:eastAsia="Calibri" w:hAnsi="Calibri" w:cs="Calibri"/>
          <w:color w:val="0563C1"/>
          <w:u w:val="single"/>
        </w:rPr>
        <w:t>www.bethlehemchristianschool.com</w:t>
      </w:r>
      <w:r>
        <w:rPr>
          <w:rFonts w:ascii="Calibri" w:eastAsia="Calibri" w:hAnsi="Calibri" w:cs="Calibri"/>
          <w:color w:val="0563C1"/>
        </w:rPr>
        <w:t xml:space="preserve"> </w:t>
      </w:r>
    </w:p>
    <w:p w14:paraId="331DD776" w14:textId="77777777" w:rsidR="00356CC8" w:rsidRDefault="00000000">
      <w:pPr>
        <w:widowControl w:val="0"/>
        <w:pBdr>
          <w:top w:val="nil"/>
          <w:left w:val="nil"/>
          <w:bottom w:val="nil"/>
          <w:right w:val="nil"/>
          <w:between w:val="nil"/>
        </w:pBdr>
        <w:spacing w:before="284"/>
        <w:ind w:left="720"/>
        <w:jc w:val="center"/>
        <w:rPr>
          <w:b/>
          <w:color w:val="000000"/>
          <w:sz w:val="28"/>
          <w:szCs w:val="28"/>
        </w:rPr>
      </w:pPr>
      <w:r>
        <w:rPr>
          <w:b/>
          <w:color w:val="000000"/>
          <w:sz w:val="28"/>
          <w:szCs w:val="28"/>
        </w:rPr>
        <w:t xml:space="preserve">Behavior Expectations (Grades 7-12) </w:t>
      </w:r>
    </w:p>
    <w:p w14:paraId="1ADF897C"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DISCIPLINE - School discipline is the behavior expectations of student conduct that permits the  orderly, efficient and safe operation of the school on a daily basis. Biblical standards of  behavior are expected at and away from school. Our Christian lifestyle should exhibit respect  for God, respect for others, and respect for you. (Biblical references: Romans 13:1; I  Corinthians 10:31; and Romans 13:7). </w:t>
      </w:r>
    </w:p>
    <w:p w14:paraId="0CAA15B1" w14:textId="77777777" w:rsidR="00356CC8" w:rsidRDefault="00000000">
      <w:pPr>
        <w:widowControl w:val="0"/>
        <w:pBdr>
          <w:top w:val="nil"/>
          <w:left w:val="nil"/>
          <w:bottom w:val="nil"/>
          <w:right w:val="nil"/>
          <w:between w:val="nil"/>
        </w:pBdr>
        <w:spacing w:before="301" w:line="244" w:lineRule="auto"/>
        <w:ind w:left="720"/>
        <w:jc w:val="left"/>
        <w:rPr>
          <w:rFonts w:ascii="Calibri" w:eastAsia="Calibri" w:hAnsi="Calibri" w:cs="Calibri"/>
          <w:color w:val="000000"/>
        </w:rPr>
      </w:pPr>
      <w:r>
        <w:rPr>
          <w:rFonts w:ascii="Calibri" w:eastAsia="Calibri" w:hAnsi="Calibri" w:cs="Calibri"/>
          <w:color w:val="000000"/>
        </w:rPr>
        <w:t xml:space="preserve">The potential for serious moral misconduct for students is as real in a Christian school as it is in  the world. This is particularly true with the emphasis on moral values and the substitution of  humanistic principles by secular institutions. Because the focus of BCS is on Christian training,  conduct and behavior of BCS students’ matters both at school and away from school. Students  who choose a lifestyle in opposition to biblical standards may lose the privilege of attending  Bethlehem Christian School. </w:t>
      </w:r>
    </w:p>
    <w:p w14:paraId="740EF141" w14:textId="77777777" w:rsidR="00356CC8" w:rsidRDefault="00000000">
      <w:pPr>
        <w:widowControl w:val="0"/>
        <w:pBdr>
          <w:top w:val="nil"/>
          <w:left w:val="nil"/>
          <w:bottom w:val="nil"/>
          <w:right w:val="nil"/>
          <w:between w:val="nil"/>
        </w:pBdr>
        <w:spacing w:before="300" w:line="243" w:lineRule="auto"/>
        <w:ind w:left="720"/>
        <w:jc w:val="left"/>
        <w:rPr>
          <w:rFonts w:ascii="Calibri" w:eastAsia="Calibri" w:hAnsi="Calibri" w:cs="Calibri"/>
          <w:color w:val="000000"/>
        </w:rPr>
      </w:pPr>
      <w:r>
        <w:rPr>
          <w:rFonts w:ascii="Calibri" w:eastAsia="Calibri" w:hAnsi="Calibri" w:cs="Calibri"/>
          <w:color w:val="000000"/>
        </w:rPr>
        <w:t xml:space="preserve">BCS is not the primary entity responsible for corrective discipline; that is the responsibility of  the parents and their local church. Therefore, the thrust of the school’s action must be the  </w:t>
      </w:r>
      <w:r>
        <w:rPr>
          <w:rFonts w:ascii="Calibri" w:eastAsia="Calibri" w:hAnsi="Calibri" w:cs="Calibri"/>
          <w:color w:val="000000"/>
        </w:rPr>
        <w:lastRenderedPageBreak/>
        <w:t xml:space="preserve">maintenance of conduct standards and the presentation of a biblical role model. </w:t>
      </w:r>
    </w:p>
    <w:p w14:paraId="7C4A2F2A" w14:textId="77777777" w:rsidR="00356CC8" w:rsidRDefault="00000000">
      <w:pPr>
        <w:widowControl w:val="0"/>
        <w:pBdr>
          <w:top w:val="nil"/>
          <w:left w:val="nil"/>
          <w:bottom w:val="nil"/>
          <w:right w:val="nil"/>
          <w:between w:val="nil"/>
        </w:pBdr>
        <w:spacing w:before="301" w:line="244" w:lineRule="auto"/>
        <w:ind w:left="720"/>
        <w:jc w:val="left"/>
        <w:rPr>
          <w:rFonts w:ascii="Calibri" w:eastAsia="Calibri" w:hAnsi="Calibri" w:cs="Calibri"/>
          <w:color w:val="000000"/>
        </w:rPr>
      </w:pPr>
      <w:r>
        <w:rPr>
          <w:rFonts w:ascii="Calibri" w:eastAsia="Calibri" w:hAnsi="Calibri" w:cs="Calibri"/>
          <w:color w:val="000000"/>
        </w:rPr>
        <w:t>95% of all discipline should be handled in the learning environment via the teacher’s classroom  management plan. I encourage that the classroom discipline plan is collaborative at an age appropriate level so that the “community” can own the guidelines that they help establish. The 5% of the time that a behavior becomes disruptive to the learning environment where the  entire class is impacted a referral to the office may be necessary.</w:t>
      </w:r>
    </w:p>
    <w:p w14:paraId="45005578" w14:textId="77777777" w:rsidR="00356CC8" w:rsidRDefault="00000000">
      <w:pPr>
        <w:widowControl w:val="0"/>
        <w:pBdr>
          <w:top w:val="nil"/>
          <w:left w:val="nil"/>
          <w:bottom w:val="nil"/>
          <w:right w:val="nil"/>
          <w:between w:val="nil"/>
        </w:pBdr>
        <w:spacing w:before="266"/>
        <w:ind w:left="720"/>
        <w:jc w:val="center"/>
        <w:rPr>
          <w:b/>
          <w:color w:val="000000"/>
          <w:sz w:val="28"/>
          <w:szCs w:val="28"/>
        </w:rPr>
      </w:pPr>
      <w:r>
        <w:rPr>
          <w:b/>
          <w:color w:val="000000"/>
          <w:sz w:val="28"/>
          <w:szCs w:val="28"/>
        </w:rPr>
        <w:t xml:space="preserve">Weapons </w:t>
      </w:r>
    </w:p>
    <w:p w14:paraId="0620F990" w14:textId="77777777" w:rsidR="0064075B"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Pennsylvania law prohibits weapons of any kind on school property. BCS considers student  possession, use or threat of the use of weapons as a serious offense and will not tolerate  possession by students on school property, at school events, or any other time the student is  enrolled. Students who possess a weapon or who carry, exhibit, display or draw any items  a</w:t>
      </w:r>
    </w:p>
    <w:p w14:paraId="79B0DC45" w14:textId="36A509A1" w:rsidR="0064075B" w:rsidRDefault="0064075B">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59990BDE" w14:textId="4D8105DD" w:rsidR="0064075B" w:rsidRPr="0064075B" w:rsidRDefault="0064075B" w:rsidP="0064075B">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apparently/ostensibly capable of producing bodily harm in a manner which, under the </w:t>
      </w:r>
    </w:p>
    <w:p w14:paraId="0E49910C" w14:textId="61121F1C" w:rsidR="00356CC8" w:rsidRDefault="00000000" w:rsidP="0064075B">
      <w:pPr>
        <w:widowControl w:val="0"/>
        <w:pBdr>
          <w:top w:val="nil"/>
          <w:left w:val="nil"/>
          <w:bottom w:val="nil"/>
          <w:right w:val="nil"/>
          <w:between w:val="nil"/>
        </w:pBdr>
        <w:spacing w:line="241" w:lineRule="auto"/>
        <w:ind w:left="720"/>
        <w:jc w:val="left"/>
        <w:rPr>
          <w:sz w:val="20"/>
          <w:szCs w:val="20"/>
        </w:rPr>
      </w:pPr>
      <w:r>
        <w:rPr>
          <w:rFonts w:ascii="Calibri" w:eastAsia="Calibri" w:hAnsi="Calibri" w:cs="Calibri"/>
          <w:color w:val="000000"/>
        </w:rPr>
        <w:t>circumstances, manifests intent to intimidate another or warrants alarm for the safety of  others, shall be subject to discipline up to and including</w:t>
      </w:r>
      <w:r w:rsidR="0064075B">
        <w:rPr>
          <w:rFonts w:ascii="Calibri" w:eastAsia="Calibri" w:hAnsi="Calibri" w:cs="Calibri"/>
          <w:color w:val="000000"/>
        </w:rPr>
        <w:t xml:space="preserve"> expulsion.</w:t>
      </w:r>
    </w:p>
    <w:p w14:paraId="374E1EF9" w14:textId="77777777" w:rsidR="00356CC8" w:rsidRDefault="00000000">
      <w:pPr>
        <w:widowControl w:val="0"/>
        <w:pBdr>
          <w:top w:val="nil"/>
          <w:left w:val="nil"/>
          <w:bottom w:val="nil"/>
          <w:right w:val="nil"/>
          <w:between w:val="nil"/>
        </w:pBdr>
        <w:spacing w:before="328"/>
        <w:ind w:left="720"/>
        <w:jc w:val="center"/>
        <w:rPr>
          <w:b/>
          <w:color w:val="000000"/>
          <w:sz w:val="28"/>
          <w:szCs w:val="28"/>
        </w:rPr>
      </w:pPr>
      <w:r>
        <w:rPr>
          <w:b/>
          <w:color w:val="000000"/>
          <w:sz w:val="28"/>
          <w:szCs w:val="28"/>
        </w:rPr>
        <w:t xml:space="preserve">Students Drivers </w:t>
      </w:r>
    </w:p>
    <w:p w14:paraId="4B071757" w14:textId="77777777" w:rsidR="00356CC8" w:rsidRDefault="00000000">
      <w:pPr>
        <w:widowControl w:val="0"/>
        <w:pBdr>
          <w:top w:val="nil"/>
          <w:left w:val="nil"/>
          <w:bottom w:val="nil"/>
          <w:right w:val="nil"/>
          <w:between w:val="nil"/>
        </w:pBdr>
        <w:spacing w:before="3" w:line="241" w:lineRule="auto"/>
        <w:ind w:left="720"/>
        <w:jc w:val="left"/>
        <w:rPr>
          <w:rFonts w:ascii="Calibri" w:eastAsia="Calibri" w:hAnsi="Calibri" w:cs="Calibri"/>
          <w:color w:val="000000"/>
        </w:rPr>
      </w:pPr>
      <w:r>
        <w:rPr>
          <w:rFonts w:ascii="Calibri" w:eastAsia="Calibri" w:hAnsi="Calibri" w:cs="Calibri"/>
          <w:color w:val="000000"/>
        </w:rPr>
        <w:t xml:space="preserve">Student driving to and from school is a privilege. With privileges come responsibilities. The  following are guidelines governing student drivers: </w:t>
      </w:r>
    </w:p>
    <w:p w14:paraId="6A17391F" w14:textId="77777777" w:rsidR="00356CC8" w:rsidRDefault="00000000">
      <w:pPr>
        <w:widowControl w:val="0"/>
        <w:pBdr>
          <w:top w:val="nil"/>
          <w:left w:val="nil"/>
          <w:bottom w:val="nil"/>
          <w:right w:val="nil"/>
          <w:between w:val="nil"/>
        </w:pBdr>
        <w:spacing w:before="23"/>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All student drivers must register their vehicle with the school office. </w:t>
      </w:r>
    </w:p>
    <w:p w14:paraId="17F75645" w14:textId="77777777" w:rsidR="00356CC8" w:rsidRDefault="00000000">
      <w:pPr>
        <w:widowControl w:val="0"/>
        <w:pBdr>
          <w:top w:val="nil"/>
          <w:left w:val="nil"/>
          <w:bottom w:val="nil"/>
          <w:right w:val="nil"/>
          <w:between w:val="nil"/>
        </w:pBdr>
        <w:spacing w:before="24" w:line="246"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 transportation of other students is prohibited without written parental permission  by all parties involved. </w:t>
      </w:r>
    </w:p>
    <w:p w14:paraId="06B56026" w14:textId="4FDD284A" w:rsidR="00356CC8" w:rsidRDefault="00000000">
      <w:pPr>
        <w:widowControl w:val="0"/>
        <w:pBdr>
          <w:top w:val="nil"/>
          <w:left w:val="nil"/>
          <w:bottom w:val="nil"/>
          <w:right w:val="nil"/>
          <w:between w:val="nil"/>
        </w:pBdr>
        <w:spacing w:before="23"/>
        <w:ind w:left="1620" w:hanging="180"/>
        <w:jc w:val="left"/>
        <w:rPr>
          <w:rFonts w:ascii="Calibri" w:eastAsia="Calibri" w:hAnsi="Calibri" w:cs="Calibri"/>
        </w:rPr>
      </w:pPr>
      <w:r>
        <w:rPr>
          <w:rFonts w:ascii="Noto Sans Symbols" w:eastAsia="Noto Sans Symbols" w:hAnsi="Noto Sans Symbols" w:cs="Noto Sans Symbols"/>
          <w:color w:val="000000"/>
        </w:rPr>
        <w:t>•</w:t>
      </w:r>
      <w:r>
        <w:rPr>
          <w:rFonts w:ascii="Calibri" w:eastAsia="Calibri" w:hAnsi="Calibri" w:cs="Calibri"/>
        </w:rPr>
        <w:t xml:space="preserve"> Students are to park in assigned areas.</w:t>
      </w:r>
    </w:p>
    <w:p w14:paraId="7736456D" w14:textId="77777777" w:rsidR="00356CC8" w:rsidRDefault="00000000">
      <w:pPr>
        <w:widowControl w:val="0"/>
        <w:pBdr>
          <w:top w:val="nil"/>
          <w:left w:val="nil"/>
          <w:bottom w:val="nil"/>
          <w:right w:val="nil"/>
          <w:between w:val="nil"/>
        </w:pBdr>
        <w:spacing w:before="23"/>
        <w:ind w:left="1620" w:hanging="180"/>
        <w:jc w:val="left"/>
        <w:rPr>
          <w:rFonts w:ascii="Calibri" w:eastAsia="Calibri" w:hAnsi="Calibri" w:cs="Calibri"/>
          <w:color w:val="000000"/>
        </w:rPr>
      </w:pPr>
      <w:r>
        <w:rPr>
          <w:rFonts w:ascii="Calibri" w:eastAsia="Calibri" w:hAnsi="Calibri" w:cs="Calibri"/>
        </w:rPr>
        <w:t>• Upon arriving to school, students are to enter school and should not return to the vehicle durin</w:t>
      </w:r>
      <w:r>
        <w:rPr>
          <w:rFonts w:ascii="Calibri" w:eastAsia="Calibri" w:hAnsi="Calibri" w:cs="Calibri"/>
          <w:color w:val="000000"/>
        </w:rPr>
        <w:t xml:space="preserve">g the school day without securing permission from the office. </w:t>
      </w:r>
    </w:p>
    <w:p w14:paraId="78126C91" w14:textId="77777777" w:rsidR="00356CC8" w:rsidRDefault="00000000">
      <w:pPr>
        <w:widowControl w:val="0"/>
        <w:pBdr>
          <w:top w:val="nil"/>
          <w:left w:val="nil"/>
          <w:bottom w:val="nil"/>
          <w:right w:val="nil"/>
          <w:between w:val="nil"/>
        </w:pBdr>
        <w:spacing w:before="269"/>
        <w:ind w:left="720"/>
        <w:jc w:val="center"/>
        <w:rPr>
          <w:b/>
          <w:color w:val="000000"/>
          <w:sz w:val="28"/>
          <w:szCs w:val="28"/>
        </w:rPr>
      </w:pPr>
      <w:r>
        <w:rPr>
          <w:b/>
          <w:color w:val="000000"/>
          <w:sz w:val="28"/>
          <w:szCs w:val="28"/>
        </w:rPr>
        <w:t xml:space="preserve">PDA - Public Displays of Affection </w:t>
      </w:r>
    </w:p>
    <w:p w14:paraId="75DBEE2F"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In order to maintain a professional atmosphere of learning, mutual respect, and safety in  school, students should refrain from inappropriate, intimate behaviors on campus or at school related events and activities. Students are expected to conduct themselves respectfully at all  times by respecting personal space. Students involved in inappropriate expressions of affection  will be spoken to privately and respectfully with a view to modifying their behavior and  educating them. Continued failure will be considered </w:t>
      </w:r>
      <w:r>
        <w:rPr>
          <w:rFonts w:ascii="Calibri" w:eastAsia="Calibri" w:hAnsi="Calibri" w:cs="Calibri"/>
        </w:rPr>
        <w:t>as a discipline</w:t>
      </w:r>
      <w:r>
        <w:rPr>
          <w:rFonts w:ascii="Calibri" w:eastAsia="Calibri" w:hAnsi="Calibri" w:cs="Calibri"/>
          <w:color w:val="000000"/>
        </w:rPr>
        <w:t xml:space="preserve"> violation and will result in  parent notification and consequences as outlined in the discipline policy. </w:t>
      </w:r>
    </w:p>
    <w:p w14:paraId="114D767D" w14:textId="77777777" w:rsidR="00356CC8" w:rsidRDefault="00000000">
      <w:pPr>
        <w:widowControl w:val="0"/>
        <w:pBdr>
          <w:top w:val="nil"/>
          <w:left w:val="nil"/>
          <w:bottom w:val="nil"/>
          <w:right w:val="nil"/>
          <w:between w:val="nil"/>
        </w:pBdr>
        <w:spacing w:before="296"/>
        <w:ind w:left="720"/>
        <w:jc w:val="center"/>
        <w:rPr>
          <w:b/>
          <w:color w:val="000000"/>
          <w:sz w:val="28"/>
          <w:szCs w:val="28"/>
        </w:rPr>
      </w:pPr>
      <w:r>
        <w:rPr>
          <w:b/>
          <w:color w:val="000000"/>
          <w:sz w:val="28"/>
          <w:szCs w:val="28"/>
        </w:rPr>
        <w:t xml:space="preserve">Bible </w:t>
      </w:r>
    </w:p>
    <w:p w14:paraId="63C76529" w14:textId="77777777" w:rsidR="00356CC8"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The Bible courses at BCS use the NIV version for easy reasoning and consistency of  understanding and are not intended to indicate any superiority of accuracy. Effort will always  be made to present a foundation grounded in biblical truth for a particular issue with which the  student can engage. Once the foundational elements of an issue are presented and considered,  the students are then to be referred to parents and/or local church leaders for instruction  consistent with their home and church. </w:t>
      </w:r>
    </w:p>
    <w:p w14:paraId="7380C83B" w14:textId="77777777" w:rsidR="00356CC8" w:rsidRDefault="00000000">
      <w:pPr>
        <w:widowControl w:val="0"/>
        <w:pBdr>
          <w:top w:val="nil"/>
          <w:left w:val="nil"/>
          <w:bottom w:val="nil"/>
          <w:right w:val="nil"/>
          <w:between w:val="nil"/>
        </w:pBdr>
        <w:spacing w:before="341"/>
        <w:ind w:left="720"/>
        <w:jc w:val="center"/>
        <w:rPr>
          <w:b/>
          <w:color w:val="000000"/>
          <w:sz w:val="28"/>
          <w:szCs w:val="28"/>
        </w:rPr>
      </w:pPr>
      <w:r>
        <w:rPr>
          <w:b/>
          <w:color w:val="000000"/>
          <w:sz w:val="28"/>
          <w:szCs w:val="28"/>
        </w:rPr>
        <w:lastRenderedPageBreak/>
        <w:t xml:space="preserve">Pennsylvania School Immunization Requirements </w:t>
      </w:r>
    </w:p>
    <w:p w14:paraId="2CD195CE" w14:textId="15F06418" w:rsidR="00356CC8" w:rsidRPr="00237357" w:rsidRDefault="00000000" w:rsidP="00237357">
      <w:pPr>
        <w:widowControl w:val="0"/>
        <w:pBdr>
          <w:top w:val="nil"/>
          <w:left w:val="nil"/>
          <w:bottom w:val="nil"/>
          <w:right w:val="nil"/>
          <w:between w:val="nil"/>
        </w:pBdr>
        <w:spacing w:before="3"/>
        <w:ind w:left="720"/>
        <w:jc w:val="left"/>
        <w:rPr>
          <w:rFonts w:ascii="Calibri" w:eastAsia="Calibri" w:hAnsi="Calibri" w:cs="Calibri"/>
          <w:color w:val="000000"/>
        </w:rPr>
      </w:pPr>
      <w:r>
        <w:rPr>
          <w:rFonts w:ascii="Calibri" w:eastAsia="Calibri" w:hAnsi="Calibri" w:cs="Calibri"/>
          <w:color w:val="000000"/>
          <w:u w:val="single"/>
        </w:rPr>
        <w:t>Students in ALL grades (K-12) need the following vaccines:</w:t>
      </w:r>
      <w:r>
        <w:rPr>
          <w:rFonts w:ascii="Calibri" w:eastAsia="Calibri" w:hAnsi="Calibri" w:cs="Calibri"/>
          <w:color w:val="000000"/>
        </w:rPr>
        <w:t xml:space="preserve"> </w:t>
      </w:r>
    </w:p>
    <w:p w14:paraId="7F6CDC72" w14:textId="77777777" w:rsidR="00356CC8" w:rsidRDefault="00000000">
      <w:pPr>
        <w:widowControl w:val="0"/>
        <w:pBdr>
          <w:top w:val="nil"/>
          <w:left w:val="nil"/>
          <w:bottom w:val="nil"/>
          <w:right w:val="nil"/>
          <w:between w:val="nil"/>
        </w:pBdr>
        <w:spacing w:before="3"/>
        <w:ind w:left="1620" w:hanging="270"/>
        <w:jc w:val="left"/>
        <w:rPr>
          <w:rFonts w:ascii="Calibri" w:eastAsia="Calibri" w:hAnsi="Calibri" w:cs="Calibri"/>
          <w:color w:val="000000"/>
        </w:rPr>
      </w:pPr>
      <w:r>
        <w:rPr>
          <w:rFonts w:ascii="Calibri" w:eastAsia="Calibri" w:hAnsi="Calibri" w:cs="Calibri"/>
        </w:rPr>
        <w:t xml:space="preserve">  </w:t>
      </w:r>
      <w:r>
        <w:rPr>
          <w:rFonts w:ascii="Noto Sans Symbols" w:eastAsia="Noto Sans Symbols" w:hAnsi="Noto Sans Symbols" w:cs="Noto Sans Symbols"/>
          <w:color w:val="000000"/>
        </w:rPr>
        <w:t xml:space="preserve">• </w:t>
      </w:r>
      <w:r>
        <w:rPr>
          <w:rFonts w:ascii="Calibri" w:eastAsia="Calibri" w:hAnsi="Calibri" w:cs="Calibri"/>
          <w:color w:val="000000"/>
        </w:rPr>
        <w:t>4 doses of tetanus, diphtheria, and acellular pertussis* (one dose on or after the 4</w:t>
      </w:r>
      <w:r>
        <w:rPr>
          <w:rFonts w:ascii="Calibri" w:eastAsia="Calibri" w:hAnsi="Calibri" w:cs="Calibri"/>
          <w:color w:val="000000"/>
          <w:sz w:val="26"/>
          <w:szCs w:val="26"/>
          <w:vertAlign w:val="superscript"/>
        </w:rPr>
        <w:t>th</w:t>
      </w:r>
      <w:r>
        <w:rPr>
          <w:rFonts w:ascii="Calibri" w:eastAsia="Calibri" w:hAnsi="Calibri" w:cs="Calibri"/>
          <w:color w:val="000000"/>
          <w:sz w:val="16"/>
          <w:szCs w:val="16"/>
        </w:rPr>
        <w:t xml:space="preserve"> </w:t>
      </w:r>
      <w:r>
        <w:rPr>
          <w:rFonts w:ascii="Calibri" w:eastAsia="Calibri" w:hAnsi="Calibri" w:cs="Calibri"/>
          <w:color w:val="000000"/>
        </w:rPr>
        <w:t xml:space="preserve">birthday) </w:t>
      </w:r>
    </w:p>
    <w:p w14:paraId="0E51EEBD" w14:textId="77777777" w:rsidR="00356CC8" w:rsidRDefault="00000000">
      <w:pPr>
        <w:widowControl w:val="0"/>
        <w:pBdr>
          <w:top w:val="nil"/>
          <w:left w:val="nil"/>
          <w:bottom w:val="nil"/>
          <w:right w:val="nil"/>
          <w:between w:val="nil"/>
        </w:pBdr>
        <w:spacing w:before="23" w:line="245"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4 doses of polio (4</w:t>
      </w:r>
      <w:r>
        <w:rPr>
          <w:rFonts w:ascii="Calibri" w:eastAsia="Calibri" w:hAnsi="Calibri" w:cs="Calibri"/>
          <w:color w:val="000000"/>
          <w:sz w:val="26"/>
          <w:szCs w:val="26"/>
          <w:vertAlign w:val="superscript"/>
        </w:rPr>
        <w:t xml:space="preserve">th </w:t>
      </w:r>
      <w:r>
        <w:rPr>
          <w:rFonts w:ascii="Calibri" w:eastAsia="Calibri" w:hAnsi="Calibri" w:cs="Calibri"/>
          <w:color w:val="000000"/>
        </w:rPr>
        <w:t>dose on or after 4</w:t>
      </w:r>
      <w:r>
        <w:rPr>
          <w:rFonts w:ascii="Calibri" w:eastAsia="Calibri" w:hAnsi="Calibri" w:cs="Calibri"/>
          <w:color w:val="000000"/>
          <w:sz w:val="26"/>
          <w:szCs w:val="26"/>
          <w:vertAlign w:val="superscript"/>
        </w:rPr>
        <w:t xml:space="preserve">th </w:t>
      </w:r>
      <w:r>
        <w:rPr>
          <w:rFonts w:ascii="Calibri" w:eastAsia="Calibri" w:hAnsi="Calibri" w:cs="Calibri"/>
          <w:color w:val="000000"/>
        </w:rPr>
        <w:t xml:space="preserve">birthday and at least 6 months after previous  dose given)** </w:t>
      </w:r>
    </w:p>
    <w:p w14:paraId="78407CBB" w14:textId="77777777" w:rsidR="00356CC8" w:rsidRDefault="00000000">
      <w:pPr>
        <w:widowControl w:val="0"/>
        <w:pBdr>
          <w:top w:val="nil"/>
          <w:left w:val="nil"/>
          <w:bottom w:val="nil"/>
          <w:right w:val="nil"/>
          <w:between w:val="nil"/>
        </w:pBdr>
        <w:spacing w:before="19"/>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2 doses of measles, mumps, rubella*** </w:t>
      </w:r>
    </w:p>
    <w:p w14:paraId="5CFE1B5A" w14:textId="77777777" w:rsidR="00356CC8" w:rsidRDefault="00000000">
      <w:pPr>
        <w:widowControl w:val="0"/>
        <w:pBdr>
          <w:top w:val="nil"/>
          <w:left w:val="nil"/>
          <w:bottom w:val="nil"/>
          <w:right w:val="nil"/>
          <w:between w:val="nil"/>
        </w:pBdr>
        <w:spacing w:before="24"/>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3 doses of hepatitis B </w:t>
      </w:r>
    </w:p>
    <w:p w14:paraId="1B6C2AA2" w14:textId="77777777" w:rsidR="00356CC8" w:rsidRDefault="00000000">
      <w:pPr>
        <w:widowControl w:val="0"/>
        <w:pBdr>
          <w:top w:val="nil"/>
          <w:left w:val="nil"/>
          <w:bottom w:val="nil"/>
          <w:right w:val="nil"/>
          <w:between w:val="nil"/>
        </w:pBdr>
        <w:spacing w:before="24"/>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2 doses of varicella (chickenpox) or evidence of immunity </w:t>
      </w:r>
    </w:p>
    <w:p w14:paraId="1FAC41A6" w14:textId="77777777" w:rsidR="00356CC8" w:rsidRDefault="00000000">
      <w:pPr>
        <w:widowControl w:val="0"/>
        <w:pBdr>
          <w:top w:val="nil"/>
          <w:left w:val="nil"/>
          <w:bottom w:val="nil"/>
          <w:right w:val="nil"/>
          <w:between w:val="nil"/>
        </w:pBdr>
        <w:spacing w:before="310"/>
        <w:ind w:left="720"/>
        <w:jc w:val="left"/>
        <w:rPr>
          <w:color w:val="000000"/>
        </w:rPr>
      </w:pPr>
      <w:r>
        <w:rPr>
          <w:rFonts w:ascii="Calibri" w:eastAsia="Calibri" w:hAnsi="Calibri" w:cs="Calibri"/>
          <w:i/>
          <w:color w:val="000000"/>
        </w:rPr>
        <w:t>*Usually given as DTP or DTaP or if medically advisable, DT or Td</w:t>
      </w:r>
    </w:p>
    <w:p w14:paraId="2E5F4B02" w14:textId="77777777" w:rsidR="00356CC8" w:rsidRDefault="00000000">
      <w:pPr>
        <w:widowControl w:val="0"/>
        <w:pBdr>
          <w:top w:val="nil"/>
          <w:left w:val="nil"/>
          <w:bottom w:val="nil"/>
          <w:right w:val="nil"/>
          <w:between w:val="nil"/>
        </w:pBdr>
        <w:spacing w:line="241" w:lineRule="auto"/>
        <w:ind w:left="720"/>
        <w:jc w:val="left"/>
        <w:rPr>
          <w:rFonts w:ascii="Calibri" w:eastAsia="Calibri" w:hAnsi="Calibri" w:cs="Calibri"/>
          <w:i/>
          <w:color w:val="000000"/>
        </w:rPr>
      </w:pPr>
      <w:r>
        <w:rPr>
          <w:rFonts w:ascii="Calibri" w:eastAsia="Calibri" w:hAnsi="Calibri" w:cs="Calibri"/>
          <w:i/>
          <w:color w:val="000000"/>
        </w:rPr>
        <w:t xml:space="preserve">**A fourth dose is not necessary if the third dose was administered at age 4 years or older  and at least 6 months after the previous dose. </w:t>
      </w:r>
    </w:p>
    <w:p w14:paraId="18CD4D11" w14:textId="77777777" w:rsidR="00356CC8" w:rsidRDefault="00000000">
      <w:pPr>
        <w:widowControl w:val="0"/>
        <w:pBdr>
          <w:top w:val="nil"/>
          <w:left w:val="nil"/>
          <w:bottom w:val="nil"/>
          <w:right w:val="nil"/>
          <w:between w:val="nil"/>
        </w:pBdr>
        <w:spacing w:before="13"/>
        <w:ind w:left="720"/>
        <w:jc w:val="left"/>
        <w:rPr>
          <w:rFonts w:ascii="Calibri" w:eastAsia="Calibri" w:hAnsi="Calibri" w:cs="Calibri"/>
          <w:sz w:val="20"/>
          <w:szCs w:val="20"/>
        </w:rPr>
      </w:pPr>
      <w:r>
        <w:rPr>
          <w:rFonts w:ascii="Calibri" w:eastAsia="Calibri" w:hAnsi="Calibri" w:cs="Calibri"/>
          <w:i/>
          <w:color w:val="000000"/>
        </w:rPr>
        <w:t xml:space="preserve">***Usually given as MMR </w:t>
      </w:r>
    </w:p>
    <w:p w14:paraId="3353167A" w14:textId="77777777" w:rsidR="00356CC8" w:rsidRDefault="00000000">
      <w:pPr>
        <w:widowControl w:val="0"/>
        <w:pBdr>
          <w:top w:val="nil"/>
          <w:left w:val="nil"/>
          <w:bottom w:val="nil"/>
          <w:right w:val="nil"/>
          <w:between w:val="nil"/>
        </w:pBdr>
        <w:spacing w:before="305"/>
        <w:ind w:left="720"/>
        <w:jc w:val="left"/>
        <w:rPr>
          <w:rFonts w:ascii="Calibri" w:eastAsia="Calibri" w:hAnsi="Calibri" w:cs="Calibri"/>
          <w:color w:val="000000"/>
        </w:rPr>
      </w:pPr>
      <w:r>
        <w:rPr>
          <w:rFonts w:ascii="Calibri" w:eastAsia="Calibri" w:hAnsi="Calibri" w:cs="Calibri"/>
          <w:color w:val="000000"/>
          <w:u w:val="single"/>
        </w:rPr>
        <w:t>Children ENTERING 7th GRADE need the following additional vaccines:</w:t>
      </w:r>
      <w:r>
        <w:rPr>
          <w:rFonts w:ascii="Calibri" w:eastAsia="Calibri" w:hAnsi="Calibri" w:cs="Calibri"/>
          <w:color w:val="000000"/>
        </w:rPr>
        <w:t xml:space="preserve"> </w:t>
      </w:r>
    </w:p>
    <w:p w14:paraId="15920D21" w14:textId="77777777" w:rsidR="00356CC8" w:rsidRDefault="00000000">
      <w:pPr>
        <w:widowControl w:val="0"/>
        <w:pBdr>
          <w:top w:val="nil"/>
          <w:left w:val="nil"/>
          <w:bottom w:val="nil"/>
          <w:right w:val="nil"/>
          <w:between w:val="nil"/>
        </w:pBdr>
        <w:ind w:left="144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1 dose of tetanus, diphtheria, acellular pertussis (Tdap) by the first day of 7</w:t>
      </w:r>
      <w:r>
        <w:rPr>
          <w:rFonts w:ascii="Calibri" w:eastAsia="Calibri" w:hAnsi="Calibri" w:cs="Calibri"/>
          <w:color w:val="000000"/>
          <w:sz w:val="26"/>
          <w:szCs w:val="26"/>
          <w:vertAlign w:val="superscript"/>
        </w:rPr>
        <w:t xml:space="preserve">th </w:t>
      </w:r>
      <w:r>
        <w:rPr>
          <w:rFonts w:ascii="Calibri" w:eastAsia="Calibri" w:hAnsi="Calibri" w:cs="Calibri"/>
          <w:color w:val="000000"/>
        </w:rPr>
        <w:t xml:space="preserve">grade. </w:t>
      </w:r>
    </w:p>
    <w:p w14:paraId="1F0E776B" w14:textId="77777777" w:rsidR="00356CC8" w:rsidRDefault="00000000">
      <w:pPr>
        <w:widowControl w:val="0"/>
        <w:pBdr>
          <w:top w:val="nil"/>
          <w:left w:val="nil"/>
          <w:bottom w:val="nil"/>
          <w:right w:val="nil"/>
          <w:between w:val="nil"/>
        </w:pBdr>
        <w:ind w:left="144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1 dose of meningococcal conjugate vaccine (MCV) by the first day of 7</w:t>
      </w:r>
      <w:r>
        <w:rPr>
          <w:rFonts w:ascii="Calibri" w:eastAsia="Calibri" w:hAnsi="Calibri" w:cs="Calibri"/>
          <w:color w:val="000000"/>
          <w:sz w:val="26"/>
          <w:szCs w:val="26"/>
          <w:vertAlign w:val="superscript"/>
        </w:rPr>
        <w:t xml:space="preserve">th </w:t>
      </w:r>
      <w:r>
        <w:rPr>
          <w:rFonts w:ascii="Calibri" w:eastAsia="Calibri" w:hAnsi="Calibri" w:cs="Calibri"/>
          <w:color w:val="000000"/>
        </w:rPr>
        <w:t xml:space="preserve">grade. </w:t>
      </w:r>
    </w:p>
    <w:p w14:paraId="090801D7" w14:textId="77777777" w:rsidR="00356CC8" w:rsidRDefault="00000000">
      <w:pPr>
        <w:widowControl w:val="0"/>
        <w:pBdr>
          <w:top w:val="nil"/>
          <w:left w:val="nil"/>
          <w:bottom w:val="nil"/>
          <w:right w:val="nil"/>
          <w:between w:val="nil"/>
        </w:pBdr>
        <w:spacing w:before="200"/>
        <w:ind w:left="720"/>
        <w:jc w:val="left"/>
        <w:rPr>
          <w:rFonts w:ascii="Calibri" w:eastAsia="Calibri" w:hAnsi="Calibri" w:cs="Calibri"/>
          <w:color w:val="000000"/>
        </w:rPr>
      </w:pPr>
      <w:r>
        <w:rPr>
          <w:rFonts w:ascii="Calibri" w:eastAsia="Calibri" w:hAnsi="Calibri" w:cs="Calibri"/>
          <w:color w:val="000000"/>
        </w:rPr>
        <w:t xml:space="preserve">ON THE FIRST DAY OF SCHOOL, unless the student has a medical or religious/philosophical  exemption, a student must have had at least one dose of the above vaccinations or risk  exclusion. </w:t>
      </w:r>
    </w:p>
    <w:p w14:paraId="133B50E7" w14:textId="77777777" w:rsidR="00356CC8" w:rsidRDefault="00000000">
      <w:pPr>
        <w:widowControl w:val="0"/>
        <w:pBdr>
          <w:top w:val="nil"/>
          <w:left w:val="nil"/>
          <w:bottom w:val="nil"/>
          <w:right w:val="nil"/>
          <w:between w:val="nil"/>
        </w:pBdr>
        <w:spacing w:before="200"/>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If a student does not have all the doses listed above, needs additional doses, and the  next dose is medically appropriate, they must receive that dose within the first five days  of school or risk exclusion. If the next dose is not the final dose of the series, the  student must also provide a medical plan within the first five days of school for  obtaining the required immunizations or risk exclusion. </w:t>
      </w:r>
    </w:p>
    <w:p w14:paraId="659B5F72" w14:textId="77777777" w:rsidR="00356CC8" w:rsidRDefault="00000000">
      <w:pPr>
        <w:widowControl w:val="0"/>
        <w:pBdr>
          <w:top w:val="nil"/>
          <w:left w:val="nil"/>
          <w:bottom w:val="nil"/>
          <w:right w:val="nil"/>
          <w:between w:val="nil"/>
        </w:pBdr>
        <w:spacing w:before="21" w:line="244"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These requirements allow for the following exemptions: medical reason, religious  belief, or philosophical/strong moral or ethical conviction: forms must be on file in the  school office. Even if your student is exempt from immunizations, he or she may be  excluded from school during an outbreak of vaccine-preventable disease.  </w:t>
      </w:r>
    </w:p>
    <w:p w14:paraId="14A974BB" w14:textId="77777777" w:rsidR="00356CC8" w:rsidRDefault="00000000">
      <w:pPr>
        <w:widowControl w:val="0"/>
        <w:pBdr>
          <w:top w:val="nil"/>
          <w:left w:val="nil"/>
          <w:bottom w:val="nil"/>
          <w:right w:val="nil"/>
          <w:between w:val="nil"/>
        </w:pBdr>
        <w:spacing w:before="20" w:line="245" w:lineRule="auto"/>
        <w:ind w:left="1620" w:hanging="18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Pennsylvania’s school immunization requirements can be found in 28 Pa. CODE CH.23  (School Immunization). Call 1-877-PA-HEALTH for more information. </w:t>
      </w:r>
    </w:p>
    <w:p w14:paraId="43EFD504" w14:textId="77777777" w:rsidR="00356CC8" w:rsidRDefault="00000000">
      <w:pPr>
        <w:widowControl w:val="0"/>
        <w:pBdr>
          <w:top w:val="nil"/>
          <w:left w:val="nil"/>
          <w:bottom w:val="nil"/>
          <w:right w:val="nil"/>
          <w:between w:val="nil"/>
        </w:pBdr>
        <w:spacing w:before="319"/>
        <w:ind w:left="720"/>
        <w:jc w:val="center"/>
        <w:rPr>
          <w:b/>
          <w:color w:val="000000"/>
          <w:sz w:val="28"/>
          <w:szCs w:val="28"/>
        </w:rPr>
      </w:pPr>
      <w:r>
        <w:rPr>
          <w:b/>
          <w:color w:val="000000"/>
          <w:sz w:val="28"/>
          <w:szCs w:val="28"/>
        </w:rPr>
        <w:t xml:space="preserve">Telephone </w:t>
      </w:r>
    </w:p>
    <w:p w14:paraId="62CBE54D" w14:textId="77777777" w:rsidR="00356CC8" w:rsidRDefault="00000000">
      <w:pPr>
        <w:widowControl w:val="0"/>
        <w:pBdr>
          <w:top w:val="nil"/>
          <w:left w:val="nil"/>
          <w:bottom w:val="nil"/>
          <w:right w:val="nil"/>
          <w:between w:val="nil"/>
        </w:pBdr>
        <w:spacing w:before="3"/>
        <w:ind w:left="720"/>
        <w:jc w:val="left"/>
        <w:rPr>
          <w:rFonts w:ascii="Calibri" w:eastAsia="Calibri" w:hAnsi="Calibri" w:cs="Calibri"/>
          <w:color w:val="000000"/>
        </w:rPr>
      </w:pPr>
      <w:r>
        <w:rPr>
          <w:rFonts w:ascii="Calibri" w:eastAsia="Calibri" w:hAnsi="Calibri" w:cs="Calibri"/>
          <w:color w:val="000000"/>
        </w:rPr>
        <w:t xml:space="preserve">Students are not permitted to use the phone. Exceptions to this would be emergency calls,  which should be made from the front office.  </w:t>
      </w:r>
    </w:p>
    <w:p w14:paraId="43289590" w14:textId="77777777" w:rsidR="00356CC8" w:rsidRDefault="00000000">
      <w:pPr>
        <w:widowControl w:val="0"/>
        <w:pBdr>
          <w:top w:val="nil"/>
          <w:left w:val="nil"/>
          <w:bottom w:val="nil"/>
          <w:right w:val="nil"/>
          <w:between w:val="nil"/>
        </w:pBdr>
        <w:spacing w:before="299"/>
        <w:ind w:left="720"/>
        <w:jc w:val="left"/>
        <w:rPr>
          <w:rFonts w:ascii="Calibri" w:eastAsia="Calibri" w:hAnsi="Calibri" w:cs="Calibri"/>
          <w:color w:val="000000"/>
          <w:sz w:val="22"/>
          <w:szCs w:val="22"/>
        </w:rPr>
      </w:pPr>
      <w:r>
        <w:rPr>
          <w:rFonts w:ascii="Calibri" w:eastAsia="Calibri" w:hAnsi="Calibri" w:cs="Calibri"/>
          <w:color w:val="000000"/>
        </w:rPr>
        <w:t>Personal cell phones are not permitted in the classroom and must be silenced and stowed in the students locker. If a student is seen using a personal cell phone, the classroom teacher or  building administrator will confiscate the phone. Parents will be notified and must come to the  school campus to reclaim the phone</w:t>
      </w:r>
      <w:r>
        <w:rPr>
          <w:rFonts w:ascii="Calibri" w:eastAsia="Calibri" w:hAnsi="Calibri" w:cs="Calibri"/>
          <w:color w:val="000000"/>
          <w:sz w:val="22"/>
          <w:szCs w:val="22"/>
        </w:rPr>
        <w:t xml:space="preserve">.  </w:t>
      </w:r>
    </w:p>
    <w:p w14:paraId="233F0104" w14:textId="77777777" w:rsidR="00D90220" w:rsidRDefault="00D90220">
      <w:pPr>
        <w:widowControl w:val="0"/>
        <w:pBdr>
          <w:top w:val="nil"/>
          <w:left w:val="nil"/>
          <w:bottom w:val="nil"/>
          <w:right w:val="nil"/>
          <w:between w:val="nil"/>
        </w:pBdr>
        <w:spacing w:before="270"/>
        <w:ind w:left="720"/>
        <w:jc w:val="center"/>
        <w:rPr>
          <w:b/>
          <w:color w:val="000000"/>
          <w:sz w:val="28"/>
          <w:szCs w:val="28"/>
        </w:rPr>
      </w:pPr>
    </w:p>
    <w:p w14:paraId="06FE7FF2" w14:textId="6A002958" w:rsidR="00356CC8" w:rsidRDefault="00000000">
      <w:pPr>
        <w:widowControl w:val="0"/>
        <w:pBdr>
          <w:top w:val="nil"/>
          <w:left w:val="nil"/>
          <w:bottom w:val="nil"/>
          <w:right w:val="nil"/>
          <w:between w:val="nil"/>
        </w:pBdr>
        <w:spacing w:before="270"/>
        <w:ind w:left="720"/>
        <w:jc w:val="center"/>
        <w:rPr>
          <w:b/>
          <w:color w:val="000000"/>
          <w:sz w:val="28"/>
          <w:szCs w:val="28"/>
        </w:rPr>
      </w:pPr>
      <w:r>
        <w:rPr>
          <w:b/>
          <w:color w:val="000000"/>
          <w:sz w:val="28"/>
          <w:szCs w:val="28"/>
        </w:rPr>
        <w:lastRenderedPageBreak/>
        <w:t xml:space="preserve">Accreditation </w:t>
      </w:r>
    </w:p>
    <w:p w14:paraId="6C7F1717" w14:textId="77777777" w:rsidR="00356CC8" w:rsidRDefault="00000000">
      <w:pPr>
        <w:widowControl w:val="0"/>
        <w:pBdr>
          <w:top w:val="nil"/>
          <w:left w:val="nil"/>
          <w:bottom w:val="nil"/>
          <w:right w:val="nil"/>
          <w:between w:val="nil"/>
        </w:pBdr>
        <w:spacing w:before="3"/>
        <w:ind w:left="720"/>
        <w:jc w:val="left"/>
        <w:rPr>
          <w:rFonts w:ascii="Calibri" w:eastAsia="Calibri" w:hAnsi="Calibri" w:cs="Calibri"/>
          <w:color w:val="000000"/>
        </w:rPr>
      </w:pPr>
      <w:r>
        <w:rPr>
          <w:rFonts w:ascii="Calibri" w:eastAsia="Calibri" w:hAnsi="Calibri" w:cs="Calibri"/>
          <w:color w:val="000000"/>
        </w:rPr>
        <w:t xml:space="preserve">The Bethlehem Christian School is approved and has license exempt status by the Pennsylvania  State Department of Education. The school meets the State’s code of requirements.  </w:t>
      </w:r>
    </w:p>
    <w:p w14:paraId="62A5C5B0" w14:textId="77777777" w:rsidR="00356CC8" w:rsidRDefault="00000000">
      <w:pPr>
        <w:widowControl w:val="0"/>
        <w:pBdr>
          <w:top w:val="nil"/>
          <w:left w:val="nil"/>
          <w:bottom w:val="nil"/>
          <w:right w:val="nil"/>
          <w:between w:val="nil"/>
        </w:pBdr>
        <w:spacing w:before="303"/>
        <w:ind w:left="720"/>
        <w:jc w:val="left"/>
        <w:rPr>
          <w:color w:val="000000"/>
        </w:rPr>
      </w:pPr>
      <w:r>
        <w:rPr>
          <w:rFonts w:ascii="Calibri" w:eastAsia="Calibri" w:hAnsi="Calibri" w:cs="Calibri"/>
          <w:color w:val="000000"/>
        </w:rPr>
        <w:t xml:space="preserve">BCS is affiliated with the Association of Christian Schools International (ACSI) and has  completed the necessary requirements for, and received accreditation from, that agency.  Bethlehem Christian School is also accredited </w:t>
      </w:r>
      <w:r>
        <w:rPr>
          <w:rFonts w:ascii="Calibri" w:eastAsia="Calibri" w:hAnsi="Calibri" w:cs="Calibri"/>
        </w:rPr>
        <w:t>by the Middle</w:t>
      </w:r>
      <w:r>
        <w:rPr>
          <w:rFonts w:ascii="Calibri" w:eastAsia="Calibri" w:hAnsi="Calibri" w:cs="Calibri"/>
          <w:color w:val="000000"/>
        </w:rPr>
        <w:t xml:space="preserve"> States Association of Colleges and  Schools.</w:t>
      </w:r>
    </w:p>
    <w:p w14:paraId="64372D9E" w14:textId="746F4492" w:rsidR="00237357" w:rsidRPr="00237357" w:rsidRDefault="00237357" w:rsidP="00237357">
      <w:pPr>
        <w:widowControl w:val="0"/>
        <w:pBdr>
          <w:top w:val="nil"/>
          <w:left w:val="nil"/>
          <w:bottom w:val="nil"/>
          <w:right w:val="nil"/>
          <w:between w:val="nil"/>
        </w:pBdr>
        <w:ind w:left="720"/>
        <w:jc w:val="left"/>
        <w:rPr>
          <w:rFonts w:asciiTheme="majorHAnsi" w:hAnsiTheme="majorHAnsi" w:cstheme="majorHAnsi"/>
          <w:bCs/>
          <w:color w:val="000000"/>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p w14:paraId="0C9DE65B" w14:textId="3BF99B22" w:rsidR="00356CC8" w:rsidRDefault="00237357">
      <w:pPr>
        <w:widowControl w:val="0"/>
        <w:pBdr>
          <w:top w:val="nil"/>
          <w:left w:val="nil"/>
          <w:bottom w:val="nil"/>
          <w:right w:val="nil"/>
          <w:between w:val="nil"/>
        </w:pBdr>
        <w:ind w:left="720"/>
        <w:jc w:val="center"/>
        <w:rPr>
          <w:b/>
          <w:color w:val="000000"/>
          <w:sz w:val="28"/>
          <w:szCs w:val="28"/>
        </w:rPr>
      </w:pPr>
      <w:r>
        <w:rPr>
          <w:b/>
          <w:color w:val="000000"/>
          <w:sz w:val="28"/>
          <w:szCs w:val="28"/>
        </w:rPr>
        <w:t xml:space="preserve">Accidents and Illness </w:t>
      </w:r>
    </w:p>
    <w:p w14:paraId="555283F4" w14:textId="2D57FAF1" w:rsidR="00356CC8" w:rsidRPr="00237357" w:rsidRDefault="00000000" w:rsidP="00237357">
      <w:pPr>
        <w:widowControl w:val="0"/>
        <w:pBdr>
          <w:top w:val="nil"/>
          <w:left w:val="nil"/>
          <w:bottom w:val="nil"/>
          <w:right w:val="nil"/>
          <w:between w:val="nil"/>
        </w:pBdr>
        <w:spacing w:before="3"/>
        <w:ind w:left="720"/>
        <w:jc w:val="left"/>
        <w:rPr>
          <w:rFonts w:ascii="Calibri" w:eastAsia="Calibri" w:hAnsi="Calibri" w:cs="Calibri"/>
          <w:color w:val="000000"/>
        </w:rPr>
      </w:pPr>
      <w:r>
        <w:rPr>
          <w:rFonts w:ascii="Calibri" w:eastAsia="Calibri" w:hAnsi="Calibri" w:cs="Calibri"/>
          <w:color w:val="000000"/>
        </w:rPr>
        <w:t xml:space="preserve">Students may become ill or may have an accident during school hours. Parents will be notified  as soon as possible. However, the school reserves the right to have emergency treatment  administered by a hospital or medical doctor. </w:t>
      </w:r>
    </w:p>
    <w:p w14:paraId="599D00CE" w14:textId="77777777" w:rsidR="00356CC8" w:rsidRDefault="00356CC8">
      <w:pPr>
        <w:widowControl w:val="0"/>
        <w:pBdr>
          <w:top w:val="nil"/>
          <w:left w:val="nil"/>
          <w:bottom w:val="nil"/>
          <w:right w:val="nil"/>
          <w:between w:val="nil"/>
        </w:pBdr>
        <w:spacing w:before="1"/>
        <w:ind w:left="720"/>
        <w:jc w:val="center"/>
        <w:rPr>
          <w:b/>
          <w:sz w:val="28"/>
          <w:szCs w:val="28"/>
        </w:rPr>
      </w:pPr>
    </w:p>
    <w:p w14:paraId="3D7DCC6F" w14:textId="77777777" w:rsidR="00356CC8" w:rsidRDefault="00000000">
      <w:pPr>
        <w:widowControl w:val="0"/>
        <w:pBdr>
          <w:top w:val="nil"/>
          <w:left w:val="nil"/>
          <w:bottom w:val="nil"/>
          <w:right w:val="nil"/>
          <w:between w:val="nil"/>
        </w:pBdr>
        <w:spacing w:before="1"/>
        <w:ind w:left="720"/>
        <w:jc w:val="center"/>
        <w:rPr>
          <w:b/>
          <w:color w:val="000000"/>
          <w:sz w:val="28"/>
          <w:szCs w:val="28"/>
        </w:rPr>
      </w:pPr>
      <w:r>
        <w:rPr>
          <w:b/>
          <w:color w:val="000000"/>
          <w:sz w:val="28"/>
          <w:szCs w:val="28"/>
        </w:rPr>
        <w:t xml:space="preserve">Medication </w:t>
      </w:r>
    </w:p>
    <w:p w14:paraId="1E18892E" w14:textId="77777777" w:rsidR="00356CC8" w:rsidRDefault="00000000">
      <w:pPr>
        <w:widowControl w:val="0"/>
        <w:pBdr>
          <w:top w:val="nil"/>
          <w:left w:val="nil"/>
          <w:bottom w:val="nil"/>
          <w:right w:val="nil"/>
          <w:between w:val="nil"/>
        </w:pBdr>
        <w:spacing w:before="3"/>
        <w:ind w:left="720"/>
        <w:jc w:val="left"/>
        <w:rPr>
          <w:rFonts w:ascii="Calibri" w:eastAsia="Calibri" w:hAnsi="Calibri" w:cs="Calibri"/>
          <w:color w:val="000000"/>
        </w:rPr>
      </w:pPr>
      <w:r>
        <w:rPr>
          <w:rFonts w:ascii="Calibri" w:eastAsia="Calibri" w:hAnsi="Calibri" w:cs="Calibri"/>
          <w:color w:val="000000"/>
        </w:rPr>
        <w:t xml:space="preserve">Medication to be administered by the school secretary or principal during the school day must  be individually packaged, accompanied by a parental signed note explaining dosage amounts and times. Over the counter medication will not be provided or stocked. All prescription  medication must be in the original Rx container. A physician’s signature is required for all  prescription medication. </w:t>
      </w:r>
    </w:p>
    <w:p w14:paraId="2E536ECC" w14:textId="77777777" w:rsidR="00356CC8" w:rsidRDefault="00356CC8">
      <w:pPr>
        <w:widowControl w:val="0"/>
        <w:pBdr>
          <w:top w:val="nil"/>
          <w:left w:val="nil"/>
          <w:bottom w:val="nil"/>
          <w:right w:val="nil"/>
          <w:between w:val="nil"/>
        </w:pBdr>
        <w:spacing w:before="3" w:line="244" w:lineRule="auto"/>
        <w:ind w:left="720"/>
        <w:jc w:val="left"/>
        <w:rPr>
          <w:rFonts w:ascii="Calibri" w:eastAsia="Calibri" w:hAnsi="Calibri" w:cs="Calibri"/>
        </w:rPr>
      </w:pPr>
    </w:p>
    <w:p w14:paraId="51CE4DB8" w14:textId="77777777"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t xml:space="preserve">Allergies </w:t>
      </w:r>
    </w:p>
    <w:p w14:paraId="72885BDD"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BCS has a number of students with allergies to fish, peanuts/peanut oil, gluten and various  animals. Should your student have any allergies, please notify the school secretary. Animals are  not allowed inside the classroom without administrative approval. Should a parent desire to  bring treats into the classroom, teacher approval must be obtained ahead of time to protect all  students in the classroom. All treats must be store bought so that ingredients are clearly  displayed. </w:t>
      </w:r>
    </w:p>
    <w:p w14:paraId="74392D2F" w14:textId="77777777" w:rsidR="00356CC8" w:rsidRDefault="00000000">
      <w:pPr>
        <w:widowControl w:val="0"/>
        <w:pBdr>
          <w:top w:val="nil"/>
          <w:left w:val="nil"/>
          <w:bottom w:val="nil"/>
          <w:right w:val="nil"/>
          <w:between w:val="nil"/>
        </w:pBdr>
        <w:spacing w:before="1"/>
        <w:ind w:left="720"/>
        <w:jc w:val="center"/>
        <w:rPr>
          <w:b/>
          <w:color w:val="000000"/>
          <w:sz w:val="28"/>
          <w:szCs w:val="28"/>
        </w:rPr>
      </w:pPr>
      <w:r>
        <w:rPr>
          <w:b/>
          <w:color w:val="000000"/>
          <w:sz w:val="28"/>
          <w:szCs w:val="28"/>
        </w:rPr>
        <w:t xml:space="preserve">Technology </w:t>
      </w:r>
    </w:p>
    <w:p w14:paraId="508766AC" w14:textId="77777777" w:rsidR="00356CC8"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Electronic games, MP3 players, iPods, iPads, CD players, or cell phones, are not  allowed to be used by students on school grounds at any time unless special permission has  been granted by the administration: permission to use these items on school </w:t>
      </w:r>
      <w:r>
        <w:rPr>
          <w:rFonts w:ascii="Calibri" w:eastAsia="Calibri" w:hAnsi="Calibri" w:cs="Calibri"/>
        </w:rPr>
        <w:t>buses</w:t>
      </w:r>
      <w:r>
        <w:rPr>
          <w:rFonts w:ascii="Calibri" w:eastAsia="Calibri" w:hAnsi="Calibri" w:cs="Calibri"/>
          <w:color w:val="000000"/>
        </w:rPr>
        <w:t xml:space="preserve"> must be  granted by the individual school bus drivers. If a student is observed using an electronic device  on campus by school authorities, the device will be confiscated and returned to the parents. </w:t>
      </w:r>
    </w:p>
    <w:p w14:paraId="5611093B" w14:textId="77777777" w:rsidR="00237357" w:rsidRDefault="00000000" w:rsidP="00237357">
      <w:pPr>
        <w:widowControl w:val="0"/>
        <w:pBdr>
          <w:top w:val="nil"/>
          <w:left w:val="nil"/>
          <w:bottom w:val="nil"/>
          <w:right w:val="nil"/>
          <w:between w:val="nil"/>
        </w:pBdr>
        <w:spacing w:before="300" w:line="243" w:lineRule="auto"/>
        <w:ind w:left="720"/>
        <w:jc w:val="left"/>
        <w:rPr>
          <w:rFonts w:ascii="Calibri" w:eastAsia="Calibri" w:hAnsi="Calibri" w:cs="Calibri"/>
          <w:color w:val="000000"/>
        </w:rPr>
      </w:pPr>
      <w:r>
        <w:rPr>
          <w:rFonts w:ascii="Calibri" w:eastAsia="Calibri" w:hAnsi="Calibri" w:cs="Calibri"/>
          <w:color w:val="000000"/>
        </w:rPr>
        <w:t xml:space="preserve">The Bethlehem Christian School digital network is to be used for educational purposes only.  The administration of Bethlehem Christian School shall develop and enforce regulations,  procedures, terms and conditions for both device and network use and user agreements  consistent with the purposes and mission of Bethlehem Christian School. Stored data,  electronic mail transmissions and other use of electronic resources by BCS students are not  considered confidential and may be monitored at any time by the administration or its  designated representative to ensure appropriate use. Bethlehem Christian School shall not be  liable for the inappropriate use </w:t>
      </w:r>
      <w:r>
        <w:rPr>
          <w:rFonts w:ascii="Calibri" w:eastAsia="Calibri" w:hAnsi="Calibri" w:cs="Calibri"/>
        </w:rPr>
        <w:t>of the school's</w:t>
      </w:r>
      <w:r>
        <w:rPr>
          <w:rFonts w:ascii="Calibri" w:eastAsia="Calibri" w:hAnsi="Calibri" w:cs="Calibri"/>
          <w:color w:val="000000"/>
        </w:rPr>
        <w:t xml:space="preserve"> electronic resources or violations of copyright  restrictions. Violation of BCS technology policy by a student will result in disciplinary action up  to suspension and expulsion. </w:t>
      </w:r>
    </w:p>
    <w:p w14:paraId="01F3CFFF" w14:textId="0B2C2B9C" w:rsidR="00356CC8" w:rsidRPr="00237357" w:rsidRDefault="00000000" w:rsidP="00237357">
      <w:pPr>
        <w:widowControl w:val="0"/>
        <w:pBdr>
          <w:top w:val="nil"/>
          <w:left w:val="nil"/>
          <w:bottom w:val="nil"/>
          <w:right w:val="nil"/>
          <w:between w:val="nil"/>
        </w:pBdr>
        <w:spacing w:before="300" w:line="243" w:lineRule="auto"/>
        <w:ind w:left="720"/>
        <w:jc w:val="center"/>
        <w:rPr>
          <w:rFonts w:ascii="Calibri" w:eastAsia="Calibri" w:hAnsi="Calibri" w:cs="Calibri"/>
          <w:color w:val="000000"/>
        </w:rPr>
      </w:pPr>
      <w:r>
        <w:rPr>
          <w:b/>
          <w:color w:val="000000"/>
          <w:sz w:val="28"/>
          <w:szCs w:val="28"/>
        </w:rPr>
        <w:lastRenderedPageBreak/>
        <w:t>Focus on the Holidays</w:t>
      </w:r>
    </w:p>
    <w:p w14:paraId="017F1985" w14:textId="77777777" w:rsidR="00356CC8" w:rsidRDefault="00000000">
      <w:pPr>
        <w:widowControl w:val="0"/>
        <w:pBdr>
          <w:top w:val="nil"/>
          <w:left w:val="nil"/>
          <w:bottom w:val="nil"/>
          <w:right w:val="nil"/>
          <w:between w:val="nil"/>
        </w:pBdr>
        <w:spacing w:before="3" w:line="244" w:lineRule="auto"/>
        <w:ind w:left="720"/>
        <w:jc w:val="left"/>
        <w:rPr>
          <w:color w:val="000000"/>
        </w:rPr>
      </w:pPr>
      <w:r>
        <w:rPr>
          <w:rFonts w:ascii="Calibri" w:eastAsia="Calibri" w:hAnsi="Calibri" w:cs="Calibri"/>
          <w:color w:val="000000"/>
        </w:rPr>
        <w:t xml:space="preserve">It is BCS’s intent to honor the responsibility and privilege of the parents to train up their child  with regard to cultural, national, or faith-based holidays such as Christmas, Easter, and  Halloween’s fictitious characters as they see fit. Our focus is to honor Christ while not  undermining the parents. It has been our practice, by choice, to avoid conversations of  judgment as to whether the practices of traditions are correct or not and to steer student  conversations to other topics. Without apology we desire to help the student concentrate on </w:t>
      </w:r>
    </w:p>
    <w:p w14:paraId="39A806E1" w14:textId="77777777" w:rsidR="00237357" w:rsidRDefault="00000000" w:rsidP="00237357">
      <w:pPr>
        <w:widowControl w:val="0"/>
        <w:pBdr>
          <w:top w:val="nil"/>
          <w:left w:val="nil"/>
          <w:bottom w:val="nil"/>
          <w:right w:val="nil"/>
          <w:between w:val="nil"/>
        </w:pBdr>
        <w:spacing w:line="241" w:lineRule="auto"/>
        <w:ind w:left="720"/>
        <w:jc w:val="left"/>
        <w:rPr>
          <w:rFonts w:ascii="Calibri" w:eastAsia="Calibri" w:hAnsi="Calibri" w:cs="Calibri"/>
          <w:color w:val="000000"/>
        </w:rPr>
      </w:pPr>
      <w:r>
        <w:rPr>
          <w:rFonts w:ascii="Calibri" w:eastAsia="Calibri" w:hAnsi="Calibri" w:cs="Calibri"/>
          <w:color w:val="000000"/>
        </w:rPr>
        <w:t xml:space="preserve">the abundance of God’s provision at fall harvest time, Christ’s birth at Christmas and His death  and resurrection at Easter. </w:t>
      </w:r>
    </w:p>
    <w:p w14:paraId="6DDB3E2C" w14:textId="77777777" w:rsidR="00464AF7" w:rsidRDefault="00464AF7" w:rsidP="00237357">
      <w:pPr>
        <w:widowControl w:val="0"/>
        <w:pBdr>
          <w:top w:val="nil"/>
          <w:left w:val="nil"/>
          <w:bottom w:val="nil"/>
          <w:right w:val="nil"/>
          <w:between w:val="nil"/>
        </w:pBdr>
        <w:spacing w:line="241" w:lineRule="auto"/>
        <w:ind w:left="720"/>
        <w:jc w:val="left"/>
        <w:rPr>
          <w:rFonts w:ascii="Calibri" w:eastAsia="Calibri" w:hAnsi="Calibri" w:cs="Calibri"/>
          <w:color w:val="000000"/>
        </w:rPr>
      </w:pPr>
    </w:p>
    <w:p w14:paraId="5F9CE46A" w14:textId="7E1CA726" w:rsidR="00356CC8" w:rsidRPr="00237357" w:rsidRDefault="00000000" w:rsidP="00237357">
      <w:pPr>
        <w:widowControl w:val="0"/>
        <w:pBdr>
          <w:top w:val="nil"/>
          <w:left w:val="nil"/>
          <w:bottom w:val="nil"/>
          <w:right w:val="nil"/>
          <w:between w:val="nil"/>
        </w:pBdr>
        <w:spacing w:line="241" w:lineRule="auto"/>
        <w:ind w:left="720"/>
        <w:jc w:val="center"/>
        <w:rPr>
          <w:rFonts w:ascii="Calibri" w:eastAsia="Calibri" w:hAnsi="Calibri" w:cs="Calibri"/>
          <w:color w:val="000000"/>
        </w:rPr>
      </w:pPr>
      <w:r>
        <w:rPr>
          <w:b/>
          <w:color w:val="000000"/>
          <w:sz w:val="28"/>
          <w:szCs w:val="28"/>
        </w:rPr>
        <w:t>Family Educational Rights and Privacy Act (FERPA</w:t>
      </w:r>
      <w:r>
        <w:rPr>
          <w:color w:val="000000"/>
          <w:sz w:val="28"/>
          <w:szCs w:val="28"/>
        </w:rPr>
        <w:t>)</w:t>
      </w:r>
    </w:p>
    <w:p w14:paraId="20F392E6"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rPr>
      </w:pPr>
      <w:r>
        <w:rPr>
          <w:rFonts w:ascii="Calibri" w:eastAsia="Calibri" w:hAnsi="Calibri" w:cs="Calibri"/>
          <w:color w:val="000000"/>
        </w:rPr>
        <w:t xml:space="preserve">Throughout the school year, BCS may release for publication a student’s name, class,  participation in officially recognized activities and sports, degrees, honors, awards and post high school plans without the consent of the student or parents. Under the Family Educational  Rights and Privacy Act (FERPA) parents have a right to inform the school within a reasonable  time that they do not wish certain information to be released without prior consent. </w:t>
      </w:r>
    </w:p>
    <w:p w14:paraId="3B57339B" w14:textId="77777777" w:rsidR="00356CC8" w:rsidRDefault="00000000">
      <w:pPr>
        <w:widowControl w:val="0"/>
        <w:pBdr>
          <w:top w:val="nil"/>
          <w:left w:val="nil"/>
          <w:bottom w:val="nil"/>
          <w:right w:val="nil"/>
          <w:between w:val="nil"/>
        </w:pBdr>
        <w:spacing w:before="301" w:line="245" w:lineRule="auto"/>
        <w:ind w:left="720"/>
        <w:jc w:val="left"/>
        <w:rPr>
          <w:rFonts w:ascii="Calibri" w:eastAsia="Calibri" w:hAnsi="Calibri" w:cs="Calibri"/>
          <w:color w:val="000000"/>
        </w:rPr>
      </w:pPr>
      <w:r>
        <w:rPr>
          <w:rFonts w:ascii="Calibri" w:eastAsia="Calibri" w:hAnsi="Calibri" w:cs="Calibri"/>
          <w:color w:val="000000"/>
        </w:rPr>
        <w:t xml:space="preserve">FERPA affords parents and students over 18 years of age (“eligible students”) certain rights with  respect to the student’s education records. These rights are: </w:t>
      </w:r>
    </w:p>
    <w:p w14:paraId="1B63A80A" w14:textId="77777777" w:rsidR="00356CC8" w:rsidRDefault="00000000">
      <w:pPr>
        <w:widowControl w:val="0"/>
        <w:pBdr>
          <w:top w:val="nil"/>
          <w:left w:val="nil"/>
          <w:bottom w:val="nil"/>
          <w:right w:val="nil"/>
          <w:between w:val="nil"/>
        </w:pBdr>
        <w:spacing w:before="9" w:line="280" w:lineRule="auto"/>
        <w:ind w:left="1620" w:hanging="180"/>
        <w:jc w:val="left"/>
        <w:rPr>
          <w:rFonts w:ascii="Calibri" w:eastAsia="Calibri" w:hAnsi="Calibri" w:cs="Calibri"/>
          <w:color w:val="000000"/>
        </w:rPr>
      </w:pPr>
      <w:r>
        <w:rPr>
          <w:rFonts w:ascii="Calibri" w:eastAsia="Calibri" w:hAnsi="Calibri" w:cs="Calibri"/>
          <w:color w:val="000000"/>
        </w:rPr>
        <w:t xml:space="preserve">1. The right to inspect and review the student’s education records within 45 days of the  day BCS receives a request for access. Parents or eligible students should submit to the  administration a written request that identifies the record(s) they wish to inspect. The  designated BCS official will arrange for access and notify the parent or eligible student of  the time and place where the records may be inspected. </w:t>
      </w:r>
    </w:p>
    <w:p w14:paraId="59323C3B" w14:textId="77777777" w:rsidR="00356CC8" w:rsidRDefault="00000000">
      <w:pPr>
        <w:widowControl w:val="0"/>
        <w:pBdr>
          <w:top w:val="nil"/>
          <w:left w:val="nil"/>
          <w:bottom w:val="nil"/>
          <w:right w:val="nil"/>
          <w:between w:val="nil"/>
        </w:pBdr>
        <w:spacing w:before="19" w:line="280" w:lineRule="auto"/>
        <w:ind w:left="1620" w:hanging="180"/>
        <w:jc w:val="left"/>
        <w:rPr>
          <w:rFonts w:ascii="Calibri" w:eastAsia="Calibri" w:hAnsi="Calibri" w:cs="Calibri"/>
          <w:color w:val="000000"/>
        </w:rPr>
      </w:pPr>
      <w:r>
        <w:rPr>
          <w:rFonts w:ascii="Calibri" w:eastAsia="Calibri" w:hAnsi="Calibri" w:cs="Calibri"/>
          <w:color w:val="000000"/>
        </w:rPr>
        <w:t xml:space="preserve">2. The </w:t>
      </w:r>
      <w:r>
        <w:rPr>
          <w:rFonts w:ascii="Calibri" w:eastAsia="Calibri" w:hAnsi="Calibri" w:cs="Calibri"/>
        </w:rPr>
        <w:t>right</w:t>
      </w:r>
      <w:r>
        <w:rPr>
          <w:rFonts w:ascii="Calibri" w:eastAsia="Calibri" w:hAnsi="Calibri" w:cs="Calibri"/>
          <w:color w:val="000000"/>
        </w:rPr>
        <w:t xml:space="preserve"> to request the amendment of the student’s education records that the parent  or eligible student believes are inaccurate, misleading, or otherwise in violation of the  student’s privacy rights under FERPA. Parents or eligible students who wish to ask BCS  to amend a record should </w:t>
      </w:r>
      <w:r>
        <w:rPr>
          <w:rFonts w:ascii="Calibri" w:eastAsia="Calibri" w:hAnsi="Calibri" w:cs="Calibri"/>
        </w:rPr>
        <w:t>write to the</w:t>
      </w:r>
      <w:r>
        <w:rPr>
          <w:rFonts w:ascii="Calibri" w:eastAsia="Calibri" w:hAnsi="Calibri" w:cs="Calibri"/>
          <w:color w:val="000000"/>
        </w:rPr>
        <w:t xml:space="preserve"> school administrator, clearly identify the part of the  record they want changed, and specify why it should be changed. If the School decides  not to amend the record as requested by the parent or eligible student, BCS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14:paraId="773D90E7" w14:textId="77777777" w:rsidR="00356CC8" w:rsidRDefault="00000000">
      <w:pPr>
        <w:widowControl w:val="0"/>
        <w:pBdr>
          <w:top w:val="nil"/>
          <w:left w:val="nil"/>
          <w:bottom w:val="nil"/>
          <w:right w:val="nil"/>
          <w:between w:val="nil"/>
        </w:pBdr>
        <w:spacing w:before="14" w:line="280" w:lineRule="auto"/>
        <w:ind w:left="1620" w:hanging="180"/>
        <w:jc w:val="left"/>
        <w:rPr>
          <w:rFonts w:ascii="Calibri" w:eastAsia="Calibri" w:hAnsi="Calibri" w:cs="Calibri"/>
          <w:color w:val="000000"/>
        </w:rPr>
      </w:pPr>
      <w:r>
        <w:rPr>
          <w:rFonts w:ascii="Calibri" w:eastAsia="Calibri" w:hAnsi="Calibri" w:cs="Calibri"/>
        </w:rPr>
        <w:t xml:space="preserve">3. The right to privacy of personally identifiable information in the student’s education  records, except to the extent that FERPA authorizes disclosure without consent. 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outsourced services or  functions it would otherwise use its own employees to perform (such as an attorney,  auditor, medical consultant, or therapist); a parent or student serving on an official  </w:t>
      </w:r>
      <w:r>
        <w:rPr>
          <w:rFonts w:ascii="Calibri" w:eastAsia="Calibri" w:hAnsi="Calibri" w:cs="Calibri"/>
        </w:rPr>
        <w:lastRenderedPageBreak/>
        <w:t xml:space="preserve">committee, such as a disciplinary or grievance committee; or a parent, student, or other  volunteer assisting another school official in performing his or her tasks. A school </w:t>
      </w:r>
      <w:r>
        <w:rPr>
          <w:rFonts w:ascii="Calibri" w:eastAsia="Calibri" w:hAnsi="Calibri" w:cs="Calibri"/>
          <w:color w:val="000000"/>
        </w:rPr>
        <w:t xml:space="preserve">official has a legitimate </w:t>
      </w:r>
      <w:r>
        <w:rPr>
          <w:rFonts w:ascii="Calibri" w:eastAsia="Calibri" w:hAnsi="Calibri" w:cs="Calibri"/>
        </w:rPr>
        <w:t>educational</w:t>
      </w:r>
      <w:r>
        <w:rPr>
          <w:rFonts w:ascii="Calibri" w:eastAsia="Calibri" w:hAnsi="Calibri" w:cs="Calibri"/>
          <w:color w:val="000000"/>
        </w:rPr>
        <w:t xml:space="preserve"> interest if the official needs to review an education record in order to fulfill his or her professional responsibility. </w:t>
      </w:r>
    </w:p>
    <w:p w14:paraId="1D0B7318" w14:textId="0952B781" w:rsidR="00356CC8" w:rsidRPr="00464AF7" w:rsidRDefault="00000000" w:rsidP="00464AF7">
      <w:pPr>
        <w:widowControl w:val="0"/>
        <w:pBdr>
          <w:top w:val="nil"/>
          <w:left w:val="nil"/>
          <w:bottom w:val="nil"/>
          <w:right w:val="nil"/>
          <w:between w:val="nil"/>
        </w:pBdr>
        <w:spacing w:before="21" w:line="281" w:lineRule="auto"/>
        <w:ind w:left="1620" w:hanging="180"/>
        <w:jc w:val="left"/>
        <w:rPr>
          <w:rFonts w:ascii="Calibri" w:eastAsia="Calibri" w:hAnsi="Calibri" w:cs="Calibri"/>
          <w:color w:val="000000"/>
        </w:rPr>
      </w:pPr>
      <w:r>
        <w:rPr>
          <w:rFonts w:ascii="Calibri" w:eastAsia="Calibri" w:hAnsi="Calibri" w:cs="Calibri"/>
          <w:color w:val="000000"/>
        </w:rPr>
        <w:t>4.</w:t>
      </w:r>
      <w:r>
        <w:rPr>
          <w:rFonts w:ascii="Calibri" w:eastAsia="Calibri" w:hAnsi="Calibri" w:cs="Calibri"/>
        </w:rPr>
        <w:t xml:space="preserve"> </w:t>
      </w:r>
      <w:r>
        <w:rPr>
          <w:rFonts w:ascii="Calibri" w:eastAsia="Calibri" w:hAnsi="Calibri" w:cs="Calibri"/>
          <w:color w:val="000000"/>
        </w:rPr>
        <w:t>The right to file a complaint with the U.S. Department of Education concerning alleged</w:t>
      </w:r>
      <w:r>
        <w:rPr>
          <w:rFonts w:ascii="Calibri" w:eastAsia="Calibri" w:hAnsi="Calibri" w:cs="Calibri"/>
        </w:rPr>
        <w:t xml:space="preserve"> </w:t>
      </w:r>
      <w:r>
        <w:rPr>
          <w:rFonts w:ascii="Calibri" w:eastAsia="Calibri" w:hAnsi="Calibri" w:cs="Calibri"/>
          <w:color w:val="000000"/>
        </w:rPr>
        <w:t xml:space="preserve">failures by Bethlehem Christian School to comply with the requirements of FERPA. </w:t>
      </w:r>
      <w:r>
        <w:rPr>
          <w:rFonts w:ascii="Calibri" w:eastAsia="Calibri" w:hAnsi="Calibri" w:cs="Calibri"/>
          <w:sz w:val="20"/>
          <w:szCs w:val="20"/>
        </w:rPr>
        <w:t xml:space="preserve">       </w:t>
      </w:r>
    </w:p>
    <w:p w14:paraId="5B4B2986" w14:textId="77777777" w:rsidR="00356CC8" w:rsidRDefault="00000000">
      <w:pPr>
        <w:widowControl w:val="0"/>
        <w:pBdr>
          <w:top w:val="nil"/>
          <w:left w:val="nil"/>
          <w:bottom w:val="nil"/>
          <w:right w:val="nil"/>
          <w:between w:val="nil"/>
        </w:pBdr>
        <w:spacing w:before="21" w:line="281" w:lineRule="auto"/>
        <w:ind w:left="720"/>
        <w:jc w:val="center"/>
        <w:rPr>
          <w:rFonts w:ascii="Calibri" w:eastAsia="Calibri" w:hAnsi="Calibri" w:cs="Calibri"/>
          <w:color w:val="000000"/>
        </w:rPr>
      </w:pPr>
      <w:r>
        <w:rPr>
          <w:rFonts w:ascii="Calibri" w:eastAsia="Calibri" w:hAnsi="Calibri" w:cs="Calibri"/>
          <w:color w:val="000000"/>
        </w:rPr>
        <w:t xml:space="preserve">The  name and address of the Office that Administers FERPA are: </w:t>
      </w:r>
    </w:p>
    <w:p w14:paraId="6D84D04B" w14:textId="77777777" w:rsidR="00356CC8" w:rsidRDefault="00000000">
      <w:pPr>
        <w:widowControl w:val="0"/>
        <w:pBdr>
          <w:top w:val="nil"/>
          <w:left w:val="nil"/>
          <w:bottom w:val="nil"/>
          <w:right w:val="nil"/>
          <w:between w:val="nil"/>
        </w:pBdr>
        <w:spacing w:before="348"/>
        <w:ind w:left="720"/>
        <w:jc w:val="center"/>
        <w:rPr>
          <w:rFonts w:ascii="Calibri" w:eastAsia="Calibri" w:hAnsi="Calibri" w:cs="Calibri"/>
          <w:color w:val="000000"/>
        </w:rPr>
      </w:pPr>
      <w:r>
        <w:rPr>
          <w:rFonts w:ascii="Calibri" w:eastAsia="Calibri" w:hAnsi="Calibri" w:cs="Calibri"/>
          <w:color w:val="000000"/>
        </w:rPr>
        <w:t xml:space="preserve">Family Policy Compliance Office </w:t>
      </w:r>
    </w:p>
    <w:p w14:paraId="1B37CC8D" w14:textId="77777777" w:rsidR="00356CC8" w:rsidRDefault="00000000">
      <w:pPr>
        <w:widowControl w:val="0"/>
        <w:pBdr>
          <w:top w:val="nil"/>
          <w:left w:val="nil"/>
          <w:bottom w:val="nil"/>
          <w:right w:val="nil"/>
          <w:between w:val="nil"/>
        </w:pBdr>
        <w:spacing w:before="10"/>
        <w:ind w:left="720"/>
        <w:jc w:val="center"/>
        <w:rPr>
          <w:rFonts w:ascii="Calibri" w:eastAsia="Calibri" w:hAnsi="Calibri" w:cs="Calibri"/>
          <w:color w:val="000000"/>
        </w:rPr>
      </w:pPr>
      <w:r>
        <w:rPr>
          <w:rFonts w:ascii="Calibri" w:eastAsia="Calibri" w:hAnsi="Calibri" w:cs="Calibri"/>
          <w:color w:val="000000"/>
        </w:rPr>
        <w:t xml:space="preserve">U.S. Department of Education </w:t>
      </w:r>
    </w:p>
    <w:p w14:paraId="46AF0813" w14:textId="77777777" w:rsidR="00356CC8" w:rsidRDefault="00000000">
      <w:pPr>
        <w:widowControl w:val="0"/>
        <w:pBdr>
          <w:top w:val="nil"/>
          <w:left w:val="nil"/>
          <w:bottom w:val="nil"/>
          <w:right w:val="nil"/>
          <w:between w:val="nil"/>
        </w:pBdr>
        <w:spacing w:before="14"/>
        <w:ind w:left="720"/>
        <w:jc w:val="center"/>
        <w:rPr>
          <w:rFonts w:ascii="Calibri" w:eastAsia="Calibri" w:hAnsi="Calibri" w:cs="Calibri"/>
          <w:color w:val="000000"/>
        </w:rPr>
      </w:pPr>
      <w:r>
        <w:rPr>
          <w:rFonts w:ascii="Calibri" w:eastAsia="Calibri" w:hAnsi="Calibri" w:cs="Calibri"/>
          <w:color w:val="000000"/>
        </w:rPr>
        <w:t xml:space="preserve">400 Maryland Avenue, SW </w:t>
      </w:r>
    </w:p>
    <w:p w14:paraId="43D5AC59" w14:textId="77777777" w:rsidR="00356CC8" w:rsidRDefault="00000000">
      <w:pPr>
        <w:widowControl w:val="0"/>
        <w:pBdr>
          <w:top w:val="nil"/>
          <w:left w:val="nil"/>
          <w:bottom w:val="nil"/>
          <w:right w:val="nil"/>
          <w:between w:val="nil"/>
        </w:pBdr>
        <w:spacing w:before="14"/>
        <w:ind w:left="720"/>
        <w:jc w:val="center"/>
        <w:rPr>
          <w:b/>
          <w:sz w:val="28"/>
          <w:szCs w:val="28"/>
        </w:rPr>
      </w:pPr>
      <w:r>
        <w:rPr>
          <w:rFonts w:ascii="Calibri" w:eastAsia="Calibri" w:hAnsi="Calibri" w:cs="Calibri"/>
          <w:color w:val="000000"/>
          <w:sz w:val="22"/>
          <w:szCs w:val="22"/>
        </w:rPr>
        <w:t xml:space="preserve">Washington, DC 20202 </w:t>
      </w:r>
    </w:p>
    <w:p w14:paraId="7741BE4D" w14:textId="77777777" w:rsidR="00356CC8" w:rsidRDefault="00000000">
      <w:pPr>
        <w:widowControl w:val="0"/>
        <w:pBdr>
          <w:top w:val="nil"/>
          <w:left w:val="nil"/>
          <w:bottom w:val="nil"/>
          <w:right w:val="nil"/>
          <w:between w:val="nil"/>
        </w:pBdr>
        <w:spacing w:before="273"/>
        <w:ind w:left="720"/>
        <w:jc w:val="center"/>
        <w:rPr>
          <w:b/>
          <w:color w:val="000000"/>
          <w:sz w:val="28"/>
          <w:szCs w:val="28"/>
        </w:rPr>
      </w:pPr>
      <w:r>
        <w:rPr>
          <w:b/>
          <w:color w:val="000000"/>
          <w:sz w:val="28"/>
          <w:szCs w:val="28"/>
        </w:rPr>
        <w:t xml:space="preserve">Field Trips </w:t>
      </w:r>
    </w:p>
    <w:p w14:paraId="302E865C" w14:textId="77777777" w:rsidR="00356CC8" w:rsidRDefault="00000000">
      <w:pPr>
        <w:widowControl w:val="0"/>
        <w:pBdr>
          <w:top w:val="nil"/>
          <w:left w:val="nil"/>
          <w:bottom w:val="nil"/>
          <w:right w:val="nil"/>
          <w:between w:val="nil"/>
        </w:pBdr>
        <w:spacing w:line="246" w:lineRule="auto"/>
        <w:ind w:left="720"/>
        <w:jc w:val="left"/>
        <w:rPr>
          <w:rFonts w:ascii="Calibri" w:eastAsia="Calibri" w:hAnsi="Calibri" w:cs="Calibri"/>
          <w:color w:val="000000"/>
        </w:rPr>
      </w:pPr>
      <w:r>
        <w:rPr>
          <w:rFonts w:ascii="Calibri" w:eastAsia="Calibri" w:hAnsi="Calibri" w:cs="Calibri"/>
          <w:color w:val="000000"/>
        </w:rPr>
        <w:t xml:space="preserve">Field trips are considered valuable supplementary activities to classroom instruction. Parents  will be notified in advance. Fees will be charged to cover expenses.  </w:t>
      </w:r>
    </w:p>
    <w:p w14:paraId="03E550F7" w14:textId="77777777" w:rsidR="00356CC8" w:rsidRDefault="00000000">
      <w:pPr>
        <w:widowControl w:val="0"/>
        <w:pBdr>
          <w:top w:val="nil"/>
          <w:left w:val="nil"/>
          <w:bottom w:val="nil"/>
          <w:right w:val="nil"/>
          <w:between w:val="nil"/>
        </w:pBdr>
        <w:spacing w:before="318"/>
        <w:ind w:left="720"/>
        <w:jc w:val="center"/>
        <w:rPr>
          <w:b/>
          <w:color w:val="000000"/>
          <w:sz w:val="28"/>
          <w:szCs w:val="28"/>
        </w:rPr>
      </w:pPr>
      <w:r>
        <w:rPr>
          <w:b/>
          <w:color w:val="000000"/>
          <w:sz w:val="28"/>
          <w:szCs w:val="28"/>
        </w:rPr>
        <w:t xml:space="preserve">Citizenship </w:t>
      </w:r>
    </w:p>
    <w:p w14:paraId="0F5FC988" w14:textId="77777777" w:rsidR="00356CC8" w:rsidRDefault="00000000">
      <w:pPr>
        <w:widowControl w:val="0"/>
        <w:pBdr>
          <w:top w:val="nil"/>
          <w:left w:val="nil"/>
          <w:bottom w:val="nil"/>
          <w:right w:val="nil"/>
          <w:between w:val="nil"/>
        </w:pBdr>
        <w:spacing w:before="3" w:line="245" w:lineRule="auto"/>
        <w:ind w:left="720"/>
        <w:jc w:val="left"/>
        <w:rPr>
          <w:rFonts w:ascii="Calibri" w:eastAsia="Calibri" w:hAnsi="Calibri" w:cs="Calibri"/>
          <w:color w:val="000000"/>
        </w:rPr>
      </w:pPr>
      <w:r>
        <w:rPr>
          <w:rFonts w:ascii="Calibri" w:eastAsia="Calibri" w:hAnsi="Calibri" w:cs="Calibri"/>
          <w:i/>
          <w:color w:val="000000"/>
        </w:rPr>
        <w:t xml:space="preserve">Everyone must submit himself to the governing authorities, for there is no authority except that  which God has established. The authorities that exist have been established by God. </w:t>
      </w:r>
      <w:r>
        <w:rPr>
          <w:rFonts w:ascii="Calibri" w:eastAsia="Calibri" w:hAnsi="Calibri" w:cs="Calibri"/>
          <w:color w:val="000000"/>
        </w:rPr>
        <w:t xml:space="preserve">Romans 13:1 </w:t>
      </w:r>
    </w:p>
    <w:p w14:paraId="68C329EA" w14:textId="77777777" w:rsidR="00356CC8" w:rsidRDefault="00356CC8">
      <w:pPr>
        <w:widowControl w:val="0"/>
        <w:pBdr>
          <w:top w:val="nil"/>
          <w:left w:val="nil"/>
          <w:bottom w:val="nil"/>
          <w:right w:val="nil"/>
          <w:between w:val="nil"/>
        </w:pBdr>
        <w:spacing w:before="3" w:line="245" w:lineRule="auto"/>
        <w:ind w:left="720"/>
        <w:jc w:val="left"/>
        <w:rPr>
          <w:rFonts w:ascii="Calibri" w:eastAsia="Calibri" w:hAnsi="Calibri" w:cs="Calibri"/>
        </w:rPr>
      </w:pPr>
    </w:p>
    <w:p w14:paraId="222BE91A" w14:textId="77777777" w:rsidR="00356CC8" w:rsidRDefault="00000000">
      <w:pPr>
        <w:widowControl w:val="0"/>
        <w:pBdr>
          <w:top w:val="nil"/>
          <w:left w:val="nil"/>
          <w:bottom w:val="nil"/>
          <w:right w:val="nil"/>
          <w:between w:val="nil"/>
        </w:pBdr>
        <w:spacing w:before="4" w:line="243" w:lineRule="auto"/>
        <w:ind w:left="720"/>
        <w:jc w:val="left"/>
        <w:rPr>
          <w:rFonts w:ascii="Calibri" w:eastAsia="Calibri" w:hAnsi="Calibri" w:cs="Calibri"/>
          <w:color w:val="000000"/>
        </w:rPr>
      </w:pPr>
      <w:r>
        <w:rPr>
          <w:rFonts w:ascii="Calibri" w:eastAsia="Calibri" w:hAnsi="Calibri" w:cs="Calibri"/>
          <w:color w:val="000000"/>
        </w:rPr>
        <w:t xml:space="preserve">Students will be graded for citizenship. Evaluation of each pupil will be based on the following  criteria: conduct, cooperation, effort, initiative, attitude, contribution, regard for others,  influence on others, honesty, and respect for all authority. </w:t>
      </w:r>
    </w:p>
    <w:p w14:paraId="099A3DED" w14:textId="77777777" w:rsidR="00356CC8" w:rsidRDefault="00000000">
      <w:pPr>
        <w:widowControl w:val="0"/>
        <w:pBdr>
          <w:top w:val="nil"/>
          <w:left w:val="nil"/>
          <w:bottom w:val="nil"/>
          <w:right w:val="nil"/>
          <w:between w:val="nil"/>
        </w:pBdr>
        <w:spacing w:before="296"/>
        <w:ind w:left="720"/>
        <w:jc w:val="center"/>
        <w:rPr>
          <w:b/>
          <w:color w:val="000000"/>
          <w:sz w:val="28"/>
          <w:szCs w:val="28"/>
        </w:rPr>
      </w:pPr>
      <w:r>
        <w:rPr>
          <w:b/>
          <w:color w:val="000000"/>
          <w:sz w:val="28"/>
          <w:szCs w:val="28"/>
        </w:rPr>
        <w:t xml:space="preserve">Grading </w:t>
      </w:r>
    </w:p>
    <w:p w14:paraId="7D465867" w14:textId="77777777" w:rsidR="00356CC8" w:rsidRDefault="00000000">
      <w:pPr>
        <w:widowControl w:val="0"/>
        <w:pBdr>
          <w:top w:val="nil"/>
          <w:left w:val="nil"/>
          <w:bottom w:val="nil"/>
          <w:right w:val="nil"/>
          <w:between w:val="nil"/>
        </w:pBdr>
        <w:spacing w:before="13"/>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Grading periods are divided into four nine-week quarters. </w:t>
      </w:r>
    </w:p>
    <w:p w14:paraId="2B5BB726" w14:textId="53AC8D83" w:rsidR="00D00217" w:rsidRPr="00CD1465" w:rsidRDefault="00000000" w:rsidP="00CD1465">
      <w:pPr>
        <w:widowControl w:val="0"/>
        <w:pBdr>
          <w:top w:val="nil"/>
          <w:left w:val="nil"/>
          <w:bottom w:val="nil"/>
          <w:right w:val="nil"/>
          <w:between w:val="nil"/>
        </w:pBdr>
        <w:spacing w:before="29" w:line="487" w:lineRule="auto"/>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Report cards are issued quarterly via </w:t>
      </w:r>
      <w:proofErr w:type="spellStart"/>
      <w:r>
        <w:rPr>
          <w:rFonts w:ascii="Calibri" w:eastAsia="Calibri" w:hAnsi="Calibri" w:cs="Calibri"/>
          <w:color w:val="000000"/>
        </w:rPr>
        <w:t>RenWeb</w:t>
      </w:r>
      <w:proofErr w:type="spellEnd"/>
      <w:r>
        <w:rPr>
          <w:rFonts w:ascii="Calibri" w:eastAsia="Calibri" w:hAnsi="Calibri" w:cs="Calibri"/>
          <w:color w:val="000000"/>
        </w:rPr>
        <w:t>. A hard copy is available upon request.</w:t>
      </w:r>
    </w:p>
    <w:p w14:paraId="2014D149" w14:textId="60DD7844" w:rsidR="00356CC8" w:rsidRDefault="00000000">
      <w:pPr>
        <w:widowControl w:val="0"/>
        <w:pBdr>
          <w:top w:val="nil"/>
          <w:left w:val="nil"/>
          <w:bottom w:val="nil"/>
          <w:right w:val="nil"/>
          <w:between w:val="nil"/>
        </w:pBdr>
        <w:spacing w:before="29" w:line="487" w:lineRule="auto"/>
        <w:ind w:left="720"/>
        <w:jc w:val="center"/>
        <w:rPr>
          <w:rFonts w:ascii="Calibri" w:eastAsia="Calibri" w:hAnsi="Calibri" w:cs="Calibri"/>
        </w:rPr>
        <w:sectPr w:rsidR="00356CC8">
          <w:headerReference w:type="first" r:id="rId9"/>
          <w:footerReference w:type="first" r:id="rId10"/>
          <w:pgSz w:w="12240" w:h="15840"/>
          <w:pgMar w:top="1170" w:right="180" w:bottom="765" w:left="810" w:header="0" w:footer="720" w:gutter="0"/>
          <w:pgNumType w:start="1"/>
          <w:cols w:space="720" w:equalWidth="0">
            <w:col w:w="11250" w:space="0"/>
          </w:cols>
        </w:sectPr>
      </w:pPr>
      <w:r>
        <w:rPr>
          <w:rFonts w:ascii="Calibri" w:eastAsia="Calibri" w:hAnsi="Calibri" w:cs="Calibri"/>
          <w:b/>
          <w:color w:val="000000"/>
          <w:u w:val="single"/>
        </w:rPr>
        <w:t>GRADING SCALE</w:t>
      </w:r>
      <w:r>
        <w:rPr>
          <w:rFonts w:ascii="Calibri" w:eastAsia="Calibri" w:hAnsi="Calibri" w:cs="Calibri"/>
          <w:b/>
          <w:color w:val="000000"/>
        </w:rPr>
        <w:t xml:space="preserve"> </w:t>
      </w:r>
    </w:p>
    <w:p w14:paraId="59ADB03D" w14:textId="77777777" w:rsidR="00356CC8" w:rsidRDefault="00000000">
      <w:pPr>
        <w:widowControl w:val="0"/>
        <w:pBdr>
          <w:top w:val="nil"/>
          <w:left w:val="nil"/>
          <w:bottom w:val="nil"/>
          <w:right w:val="nil"/>
          <w:between w:val="nil"/>
        </w:pBdr>
        <w:spacing w:before="58"/>
        <w:ind w:left="3150" w:right="675"/>
        <w:jc w:val="left"/>
        <w:rPr>
          <w:rFonts w:ascii="Calibri" w:eastAsia="Calibri" w:hAnsi="Calibri" w:cs="Calibri"/>
          <w:color w:val="000000"/>
        </w:rPr>
      </w:pPr>
      <w:r>
        <w:rPr>
          <w:rFonts w:ascii="Calibri" w:eastAsia="Calibri" w:hAnsi="Calibri" w:cs="Calibri"/>
          <w:color w:val="000000"/>
        </w:rPr>
        <w:t xml:space="preserve">A+ 97-100 </w:t>
      </w:r>
    </w:p>
    <w:p w14:paraId="774F0260" w14:textId="77777777" w:rsidR="00356CC8" w:rsidRDefault="00000000">
      <w:pPr>
        <w:widowControl w:val="0"/>
        <w:pBdr>
          <w:top w:val="nil"/>
          <w:left w:val="nil"/>
          <w:bottom w:val="nil"/>
          <w:right w:val="nil"/>
          <w:between w:val="nil"/>
        </w:pBdr>
        <w:spacing w:before="14"/>
        <w:ind w:left="3150" w:right="675"/>
        <w:jc w:val="left"/>
        <w:rPr>
          <w:rFonts w:ascii="Calibri" w:eastAsia="Calibri" w:hAnsi="Calibri" w:cs="Calibri"/>
          <w:color w:val="000000"/>
        </w:rPr>
      </w:pPr>
      <w:r>
        <w:rPr>
          <w:rFonts w:ascii="Calibri" w:eastAsia="Calibri" w:hAnsi="Calibri" w:cs="Calibri"/>
          <w:color w:val="000000"/>
        </w:rPr>
        <w:t xml:space="preserve">A 93-96 </w:t>
      </w:r>
    </w:p>
    <w:p w14:paraId="2D1B247F" w14:textId="77777777" w:rsidR="00356CC8" w:rsidRDefault="00000000">
      <w:pPr>
        <w:widowControl w:val="0"/>
        <w:pBdr>
          <w:top w:val="nil"/>
          <w:left w:val="nil"/>
          <w:bottom w:val="nil"/>
          <w:right w:val="nil"/>
          <w:between w:val="nil"/>
        </w:pBdr>
        <w:spacing w:before="9"/>
        <w:ind w:left="3150" w:right="675"/>
        <w:jc w:val="left"/>
        <w:rPr>
          <w:rFonts w:ascii="Calibri" w:eastAsia="Calibri" w:hAnsi="Calibri" w:cs="Calibri"/>
          <w:color w:val="000000"/>
        </w:rPr>
      </w:pPr>
      <w:r>
        <w:rPr>
          <w:rFonts w:ascii="Calibri" w:eastAsia="Calibri" w:hAnsi="Calibri" w:cs="Calibri"/>
          <w:color w:val="000000"/>
        </w:rPr>
        <w:t xml:space="preserve">A- 90-92 </w:t>
      </w:r>
    </w:p>
    <w:p w14:paraId="0553ED4A" w14:textId="77777777" w:rsidR="00356CC8" w:rsidRDefault="00000000">
      <w:pPr>
        <w:widowControl w:val="0"/>
        <w:pBdr>
          <w:top w:val="nil"/>
          <w:left w:val="nil"/>
          <w:bottom w:val="nil"/>
          <w:right w:val="nil"/>
          <w:between w:val="nil"/>
        </w:pBdr>
        <w:spacing w:before="14"/>
        <w:ind w:left="3150" w:right="675"/>
        <w:jc w:val="left"/>
        <w:rPr>
          <w:rFonts w:ascii="Calibri" w:eastAsia="Calibri" w:hAnsi="Calibri" w:cs="Calibri"/>
          <w:color w:val="000000"/>
        </w:rPr>
      </w:pPr>
      <w:r>
        <w:rPr>
          <w:rFonts w:ascii="Calibri" w:eastAsia="Calibri" w:hAnsi="Calibri" w:cs="Calibri"/>
          <w:color w:val="000000"/>
        </w:rPr>
        <w:t xml:space="preserve">B+ 87-89 </w:t>
      </w:r>
    </w:p>
    <w:p w14:paraId="7FC2D87E" w14:textId="7E988BCC" w:rsidR="00356CC8" w:rsidRDefault="00000000">
      <w:pPr>
        <w:widowControl w:val="0"/>
        <w:pBdr>
          <w:top w:val="nil"/>
          <w:left w:val="nil"/>
          <w:bottom w:val="nil"/>
          <w:right w:val="nil"/>
          <w:between w:val="nil"/>
        </w:pBdr>
        <w:spacing w:before="9"/>
        <w:ind w:left="3150" w:right="675"/>
        <w:jc w:val="left"/>
        <w:rPr>
          <w:rFonts w:ascii="Calibri" w:eastAsia="Calibri" w:hAnsi="Calibri" w:cs="Calibri"/>
          <w:color w:val="000000"/>
        </w:rPr>
      </w:pPr>
      <w:r>
        <w:rPr>
          <w:rFonts w:ascii="Calibri" w:eastAsia="Calibri" w:hAnsi="Calibri" w:cs="Calibri"/>
          <w:color w:val="000000"/>
        </w:rPr>
        <w:t xml:space="preserve">B 83-86 </w:t>
      </w:r>
      <w:r w:rsidR="00472EAD">
        <w:rPr>
          <w:rFonts w:ascii="Calibri" w:eastAsia="Calibri" w:hAnsi="Calibri" w:cs="Calibri"/>
          <w:color w:val="000000"/>
        </w:rPr>
        <w:tab/>
      </w:r>
    </w:p>
    <w:p w14:paraId="70F844D8" w14:textId="77777777" w:rsidR="00356CC8" w:rsidRDefault="00000000">
      <w:pPr>
        <w:widowControl w:val="0"/>
        <w:pBdr>
          <w:top w:val="nil"/>
          <w:left w:val="nil"/>
          <w:bottom w:val="nil"/>
          <w:right w:val="nil"/>
          <w:between w:val="nil"/>
        </w:pBdr>
        <w:spacing w:before="15"/>
        <w:ind w:left="3150" w:right="675"/>
        <w:jc w:val="left"/>
        <w:rPr>
          <w:rFonts w:ascii="Calibri" w:eastAsia="Calibri" w:hAnsi="Calibri" w:cs="Calibri"/>
          <w:color w:val="000000"/>
        </w:rPr>
      </w:pPr>
      <w:r>
        <w:rPr>
          <w:rFonts w:ascii="Calibri" w:eastAsia="Calibri" w:hAnsi="Calibri" w:cs="Calibri"/>
          <w:color w:val="000000"/>
        </w:rPr>
        <w:t xml:space="preserve">B- 80-82 </w:t>
      </w:r>
    </w:p>
    <w:p w14:paraId="7F760209" w14:textId="77777777" w:rsidR="00356CC8" w:rsidRDefault="00000000">
      <w:pPr>
        <w:widowControl w:val="0"/>
        <w:pBdr>
          <w:top w:val="nil"/>
          <w:left w:val="nil"/>
          <w:bottom w:val="nil"/>
          <w:right w:val="nil"/>
          <w:between w:val="nil"/>
        </w:pBdr>
        <w:spacing w:before="14"/>
        <w:ind w:left="3150" w:right="675"/>
        <w:jc w:val="left"/>
        <w:rPr>
          <w:rFonts w:ascii="Calibri" w:eastAsia="Calibri" w:hAnsi="Calibri" w:cs="Calibri"/>
          <w:color w:val="000000"/>
        </w:rPr>
      </w:pPr>
      <w:r>
        <w:rPr>
          <w:rFonts w:ascii="Calibri" w:eastAsia="Calibri" w:hAnsi="Calibri" w:cs="Calibri"/>
          <w:color w:val="000000"/>
        </w:rPr>
        <w:t xml:space="preserve">C+ 77-79 </w:t>
      </w:r>
    </w:p>
    <w:p w14:paraId="6D38FEF0" w14:textId="77777777" w:rsidR="00356CC8" w:rsidRDefault="00000000">
      <w:pPr>
        <w:widowControl w:val="0"/>
        <w:pBdr>
          <w:top w:val="nil"/>
          <w:left w:val="nil"/>
          <w:bottom w:val="nil"/>
          <w:right w:val="nil"/>
          <w:between w:val="nil"/>
        </w:pBdr>
        <w:spacing w:before="9"/>
        <w:ind w:left="3150" w:right="675"/>
        <w:jc w:val="left"/>
        <w:rPr>
          <w:rFonts w:ascii="Calibri" w:eastAsia="Calibri" w:hAnsi="Calibri" w:cs="Calibri"/>
          <w:color w:val="000000"/>
        </w:rPr>
      </w:pPr>
      <w:r>
        <w:rPr>
          <w:rFonts w:ascii="Calibri" w:eastAsia="Calibri" w:hAnsi="Calibri" w:cs="Calibri"/>
          <w:color w:val="000000"/>
        </w:rPr>
        <w:t xml:space="preserve">C 73-76 </w:t>
      </w:r>
    </w:p>
    <w:p w14:paraId="3E993E24" w14:textId="77777777" w:rsidR="00356CC8" w:rsidRDefault="00000000">
      <w:pPr>
        <w:widowControl w:val="0"/>
        <w:pBdr>
          <w:top w:val="nil"/>
          <w:left w:val="nil"/>
          <w:bottom w:val="nil"/>
          <w:right w:val="nil"/>
          <w:between w:val="nil"/>
        </w:pBdr>
        <w:spacing w:before="14"/>
        <w:ind w:left="3150" w:right="675"/>
        <w:jc w:val="left"/>
        <w:rPr>
          <w:rFonts w:ascii="Calibri" w:eastAsia="Calibri" w:hAnsi="Calibri" w:cs="Calibri"/>
          <w:color w:val="000000"/>
        </w:rPr>
      </w:pPr>
      <w:r>
        <w:rPr>
          <w:rFonts w:ascii="Calibri" w:eastAsia="Calibri" w:hAnsi="Calibri" w:cs="Calibri"/>
          <w:color w:val="000000"/>
        </w:rPr>
        <w:t xml:space="preserve">C- 70-72 </w:t>
      </w:r>
    </w:p>
    <w:p w14:paraId="17F1B5C9" w14:textId="77777777" w:rsidR="00356CC8" w:rsidRDefault="00000000">
      <w:pPr>
        <w:widowControl w:val="0"/>
        <w:spacing w:before="9"/>
        <w:ind w:left="3150" w:right="675"/>
        <w:jc w:val="left"/>
        <w:rPr>
          <w:rFonts w:ascii="Calibri" w:eastAsia="Calibri" w:hAnsi="Calibri" w:cs="Calibri"/>
        </w:rPr>
      </w:pPr>
      <w:r>
        <w:rPr>
          <w:rFonts w:ascii="Calibri" w:eastAsia="Calibri" w:hAnsi="Calibri" w:cs="Calibri"/>
        </w:rPr>
        <w:t xml:space="preserve">D+ 67-69 </w:t>
      </w:r>
    </w:p>
    <w:p w14:paraId="2ED7972B" w14:textId="77777777" w:rsidR="00356CC8" w:rsidRDefault="00000000">
      <w:pPr>
        <w:widowControl w:val="0"/>
        <w:spacing w:before="15"/>
        <w:ind w:left="3150" w:right="675"/>
        <w:jc w:val="left"/>
        <w:rPr>
          <w:rFonts w:ascii="Calibri" w:eastAsia="Calibri" w:hAnsi="Calibri" w:cs="Calibri"/>
        </w:rPr>
      </w:pPr>
      <w:r>
        <w:rPr>
          <w:rFonts w:ascii="Calibri" w:eastAsia="Calibri" w:hAnsi="Calibri" w:cs="Calibri"/>
        </w:rPr>
        <w:t xml:space="preserve">D 63-66 </w:t>
      </w:r>
    </w:p>
    <w:p w14:paraId="7092FF5A" w14:textId="77777777" w:rsidR="00472EAD" w:rsidRDefault="00000000" w:rsidP="0018191F">
      <w:pPr>
        <w:widowControl w:val="0"/>
        <w:spacing w:before="14"/>
        <w:ind w:left="0" w:right="675"/>
        <w:jc w:val="left"/>
        <w:rPr>
          <w:rFonts w:ascii="Calibri" w:eastAsia="Calibri" w:hAnsi="Calibri" w:cs="Calibri"/>
        </w:rPr>
      </w:pPr>
      <w:r>
        <w:rPr>
          <w:rFonts w:ascii="Calibri" w:eastAsia="Calibri" w:hAnsi="Calibri" w:cs="Calibri"/>
        </w:rPr>
        <w:t>D- 60-62</w:t>
      </w:r>
    </w:p>
    <w:p w14:paraId="1FCF1A79" w14:textId="1442B2D2" w:rsidR="00356CC8" w:rsidRDefault="00472EAD" w:rsidP="0018191F">
      <w:pPr>
        <w:widowControl w:val="0"/>
        <w:spacing w:before="14"/>
        <w:ind w:left="0" w:right="675"/>
        <w:jc w:val="left"/>
        <w:rPr>
          <w:rFonts w:ascii="Calibri" w:eastAsia="Calibri" w:hAnsi="Calibri" w:cs="Calibri"/>
        </w:rPr>
      </w:pPr>
      <w:r>
        <w:rPr>
          <w:rFonts w:ascii="Calibri" w:eastAsia="Calibri" w:hAnsi="Calibri" w:cs="Calibri"/>
        </w:rPr>
        <w:t xml:space="preserve">NC-Below 60 </w:t>
      </w:r>
    </w:p>
    <w:p w14:paraId="5E0A4B51" w14:textId="77777777" w:rsidR="0018191F" w:rsidRDefault="0018191F">
      <w:pPr>
        <w:widowControl w:val="0"/>
        <w:spacing w:before="14"/>
        <w:ind w:left="315"/>
        <w:jc w:val="left"/>
        <w:rPr>
          <w:rFonts w:ascii="Calibri" w:eastAsia="Calibri" w:hAnsi="Calibri" w:cs="Calibri"/>
        </w:rPr>
      </w:pPr>
    </w:p>
    <w:p w14:paraId="10F7D110" w14:textId="4D66063E" w:rsidR="00472EAD" w:rsidRDefault="00472EAD" w:rsidP="0018191F">
      <w:pPr>
        <w:widowControl w:val="0"/>
        <w:spacing w:before="14"/>
        <w:ind w:left="0"/>
        <w:jc w:val="left"/>
        <w:rPr>
          <w:rFonts w:ascii="Calibri" w:eastAsia="Calibri" w:hAnsi="Calibri" w:cs="Calibri"/>
        </w:rPr>
      </w:pPr>
      <w:r>
        <w:rPr>
          <w:rFonts w:ascii="Calibri" w:eastAsia="Calibri" w:hAnsi="Calibri" w:cs="Calibri"/>
        </w:rPr>
        <w:t>O 90-100</w:t>
      </w:r>
    </w:p>
    <w:p w14:paraId="76D50B76" w14:textId="1EB49654" w:rsidR="00356CC8" w:rsidRDefault="00000000" w:rsidP="0018191F">
      <w:pPr>
        <w:widowControl w:val="0"/>
        <w:spacing w:before="14"/>
        <w:ind w:left="0"/>
        <w:jc w:val="left"/>
        <w:rPr>
          <w:rFonts w:ascii="Calibri" w:eastAsia="Calibri" w:hAnsi="Calibri" w:cs="Calibri"/>
        </w:rPr>
      </w:pPr>
      <w:r>
        <w:rPr>
          <w:rFonts w:ascii="Calibri" w:eastAsia="Calibri" w:hAnsi="Calibri" w:cs="Calibri"/>
        </w:rPr>
        <w:t>S 70-89</w:t>
      </w:r>
    </w:p>
    <w:p w14:paraId="662593FE" w14:textId="77777777" w:rsidR="00356CC8" w:rsidRDefault="00000000" w:rsidP="0018191F">
      <w:pPr>
        <w:widowControl w:val="0"/>
        <w:spacing w:before="9"/>
        <w:ind w:left="0"/>
        <w:jc w:val="left"/>
        <w:rPr>
          <w:rFonts w:ascii="Calibri" w:eastAsia="Calibri" w:hAnsi="Calibri" w:cs="Calibri"/>
        </w:rPr>
      </w:pPr>
      <w:r>
        <w:rPr>
          <w:rFonts w:ascii="Calibri" w:eastAsia="Calibri" w:hAnsi="Calibri" w:cs="Calibri"/>
        </w:rPr>
        <w:t>N 60-69</w:t>
      </w:r>
    </w:p>
    <w:p w14:paraId="4AAB674A" w14:textId="77777777" w:rsidR="00356CC8" w:rsidRDefault="00000000" w:rsidP="0018191F">
      <w:pPr>
        <w:widowControl w:val="0"/>
        <w:spacing w:before="14"/>
        <w:ind w:left="0"/>
        <w:jc w:val="left"/>
        <w:rPr>
          <w:rFonts w:ascii="Calibri" w:eastAsia="Calibri" w:hAnsi="Calibri" w:cs="Calibri"/>
        </w:rPr>
      </w:pPr>
      <w:r>
        <w:rPr>
          <w:rFonts w:ascii="Calibri" w:eastAsia="Calibri" w:hAnsi="Calibri" w:cs="Calibri"/>
        </w:rPr>
        <w:t>U below 60</w:t>
      </w:r>
    </w:p>
    <w:p w14:paraId="155371AE" w14:textId="5DD2F04A" w:rsidR="00472EAD" w:rsidRDefault="00472EAD" w:rsidP="00472EAD">
      <w:pPr>
        <w:widowControl w:val="0"/>
        <w:spacing w:before="10"/>
        <w:ind w:left="0" w:right="675"/>
        <w:jc w:val="left"/>
        <w:rPr>
          <w:rFonts w:ascii="Calibri" w:eastAsia="Calibri" w:hAnsi="Calibri" w:cs="Calibri"/>
        </w:rPr>
      </w:pPr>
      <w:r>
        <w:rPr>
          <w:rFonts w:ascii="Calibri" w:eastAsia="Calibri" w:hAnsi="Calibri" w:cs="Calibri"/>
        </w:rPr>
        <w:t xml:space="preserve">     </w:t>
      </w:r>
    </w:p>
    <w:p w14:paraId="29A40B54" w14:textId="77777777" w:rsidR="00472EAD" w:rsidRDefault="00472EAD">
      <w:pPr>
        <w:widowControl w:val="0"/>
        <w:spacing w:before="14"/>
        <w:ind w:left="315"/>
        <w:jc w:val="left"/>
        <w:rPr>
          <w:rFonts w:ascii="Calibri" w:eastAsia="Calibri" w:hAnsi="Calibri" w:cs="Calibri"/>
        </w:rPr>
      </w:pPr>
    </w:p>
    <w:p w14:paraId="55A5B906" w14:textId="77777777" w:rsidR="00356CC8" w:rsidRDefault="00356CC8" w:rsidP="00DB5E54">
      <w:pPr>
        <w:widowControl w:val="0"/>
        <w:spacing w:before="14"/>
        <w:ind w:left="0"/>
        <w:jc w:val="left"/>
        <w:rPr>
          <w:rFonts w:ascii="Calibri" w:eastAsia="Calibri" w:hAnsi="Calibri" w:cs="Calibri"/>
        </w:rPr>
        <w:sectPr w:rsidR="00356CC8">
          <w:type w:val="continuous"/>
          <w:pgSz w:w="12240" w:h="15840"/>
          <w:pgMar w:top="1170" w:right="180" w:bottom="765" w:left="810" w:header="0" w:footer="720" w:gutter="0"/>
          <w:cols w:num="2" w:space="720" w:equalWidth="0">
            <w:col w:w="5265" w:space="720"/>
            <w:col w:w="5265" w:space="0"/>
          </w:cols>
        </w:sectPr>
      </w:pPr>
    </w:p>
    <w:p w14:paraId="7F0D2B27" w14:textId="11244C00" w:rsidR="00356CC8" w:rsidRPr="00054034" w:rsidRDefault="00356CC8" w:rsidP="00DB5E54">
      <w:pPr>
        <w:widowControl w:val="0"/>
        <w:spacing w:before="14"/>
        <w:ind w:left="0"/>
        <w:jc w:val="left"/>
        <w:rPr>
          <w:rFonts w:ascii="Calibri" w:eastAsia="Calibri" w:hAnsi="Calibri" w:cs="Calibri"/>
        </w:rPr>
      </w:pPr>
    </w:p>
    <w:p w14:paraId="124F6B03" w14:textId="2E5F9B67" w:rsidR="006151CF" w:rsidRPr="00DB5E54" w:rsidRDefault="00000000" w:rsidP="00DB5E54">
      <w:pPr>
        <w:widowControl w:val="0"/>
        <w:pBdr>
          <w:top w:val="nil"/>
          <w:left w:val="nil"/>
          <w:bottom w:val="nil"/>
          <w:right w:val="nil"/>
          <w:between w:val="nil"/>
        </w:pBdr>
        <w:ind w:left="720"/>
        <w:jc w:val="left"/>
        <w:rPr>
          <w:sz w:val="20"/>
          <w:szCs w:val="20"/>
        </w:rPr>
      </w:pPr>
      <w:r>
        <w:rPr>
          <w:sz w:val="20"/>
          <w:szCs w:val="20"/>
        </w:rPr>
        <w:lastRenderedPageBreak/>
        <w:t xml:space="preserve">                                                                                                                                                                            </w:t>
      </w:r>
    </w:p>
    <w:p w14:paraId="4E0D72C1" w14:textId="1AADA2E8" w:rsidR="00356CC8" w:rsidRDefault="00000000">
      <w:pPr>
        <w:widowControl w:val="0"/>
        <w:pBdr>
          <w:top w:val="nil"/>
          <w:left w:val="nil"/>
          <w:bottom w:val="nil"/>
          <w:right w:val="nil"/>
          <w:between w:val="nil"/>
        </w:pBdr>
        <w:ind w:left="720"/>
        <w:jc w:val="center"/>
        <w:rPr>
          <w:b/>
          <w:color w:val="000000"/>
          <w:sz w:val="28"/>
          <w:szCs w:val="28"/>
        </w:rPr>
      </w:pPr>
      <w:r>
        <w:rPr>
          <w:b/>
          <w:color w:val="000000"/>
          <w:sz w:val="28"/>
          <w:szCs w:val="28"/>
        </w:rPr>
        <w:t xml:space="preserve">Homework </w:t>
      </w:r>
    </w:p>
    <w:p w14:paraId="74F8424F" w14:textId="77777777" w:rsidR="00356CC8" w:rsidRDefault="00000000" w:rsidP="00DB5E54">
      <w:pPr>
        <w:widowControl w:val="0"/>
        <w:pBdr>
          <w:top w:val="nil"/>
          <w:left w:val="nil"/>
          <w:bottom w:val="nil"/>
          <w:right w:val="nil"/>
          <w:between w:val="nil"/>
        </w:pBdr>
        <w:spacing w:before="3" w:line="246" w:lineRule="auto"/>
        <w:ind w:left="720"/>
        <w:jc w:val="left"/>
        <w:rPr>
          <w:rFonts w:ascii="Calibri" w:eastAsia="Calibri" w:hAnsi="Calibri" w:cs="Calibri"/>
          <w:color w:val="000000"/>
        </w:rPr>
      </w:pPr>
      <w:r>
        <w:rPr>
          <w:rFonts w:ascii="Calibri" w:eastAsia="Calibri" w:hAnsi="Calibri" w:cs="Calibri"/>
          <w:color w:val="000000"/>
        </w:rPr>
        <w:t xml:space="preserve">Teachers are to remember that excessive homework can become a burden for the student and  the family. Purposeful activities for additional learning and additional knowledge acquisition  are encouraged. Discretion and sensitivity must be exercised on evenings with heavy school sponsored activities. General guidelines for amounts of homework are as follows: </w:t>
      </w:r>
    </w:p>
    <w:p w14:paraId="7314B5A0" w14:textId="77777777" w:rsidR="00356CC8" w:rsidRDefault="00000000" w:rsidP="00DB5E54">
      <w:pPr>
        <w:widowControl w:val="0"/>
        <w:pBdr>
          <w:top w:val="nil"/>
          <w:left w:val="nil"/>
          <w:bottom w:val="nil"/>
          <w:right w:val="nil"/>
          <w:between w:val="nil"/>
        </w:pBdr>
        <w:spacing w:before="3" w:line="246" w:lineRule="auto"/>
        <w:ind w:left="720"/>
        <w:jc w:val="left"/>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Grades 7-12 average approximately 90-120 minutes (total of all subjects) </w:t>
      </w:r>
    </w:p>
    <w:p w14:paraId="7C88AEBC" w14:textId="77777777" w:rsidR="00356CC8" w:rsidRDefault="00000000" w:rsidP="00DB5E54">
      <w:pPr>
        <w:widowControl w:val="0"/>
        <w:pBdr>
          <w:top w:val="nil"/>
          <w:left w:val="nil"/>
          <w:bottom w:val="nil"/>
          <w:right w:val="nil"/>
          <w:between w:val="nil"/>
        </w:pBdr>
        <w:spacing w:before="298" w:line="243" w:lineRule="auto"/>
        <w:ind w:left="720"/>
        <w:jc w:val="left"/>
        <w:rPr>
          <w:b/>
          <w:sz w:val="28"/>
          <w:szCs w:val="28"/>
        </w:rPr>
      </w:pPr>
      <w:r>
        <w:rPr>
          <w:rFonts w:ascii="Calibri" w:eastAsia="Calibri" w:hAnsi="Calibri" w:cs="Calibri"/>
          <w:color w:val="000000"/>
          <w:u w:val="single"/>
        </w:rPr>
        <w:t xml:space="preserve">Homework for Wednesday evenings will be modified so as to allow time for church activities. </w:t>
      </w:r>
      <w:r>
        <w:rPr>
          <w:rFonts w:ascii="Calibri" w:eastAsia="Calibri" w:hAnsi="Calibri" w:cs="Calibri"/>
          <w:color w:val="000000"/>
        </w:rPr>
        <w:t xml:space="preserve"> However, parents and students should be aware that some assignments given prior to  Wednesday could be due on Thursday. </w:t>
      </w:r>
    </w:p>
    <w:p w14:paraId="22A46CFE" w14:textId="77777777" w:rsidR="00356CC8" w:rsidRDefault="00000000">
      <w:pPr>
        <w:widowControl w:val="0"/>
        <w:pBdr>
          <w:top w:val="nil"/>
          <w:left w:val="nil"/>
          <w:bottom w:val="nil"/>
          <w:right w:val="nil"/>
          <w:between w:val="nil"/>
        </w:pBdr>
        <w:spacing w:before="321"/>
        <w:ind w:left="720"/>
        <w:jc w:val="center"/>
        <w:rPr>
          <w:b/>
          <w:color w:val="000000"/>
          <w:sz w:val="28"/>
          <w:szCs w:val="28"/>
        </w:rPr>
      </w:pPr>
      <w:r>
        <w:rPr>
          <w:b/>
          <w:color w:val="000000"/>
          <w:sz w:val="28"/>
          <w:szCs w:val="28"/>
        </w:rPr>
        <w:t xml:space="preserve">Policy for Advancing a Grade </w:t>
      </w:r>
    </w:p>
    <w:p w14:paraId="18F60825" w14:textId="77777777" w:rsidR="00356CC8" w:rsidRDefault="00000000">
      <w:pPr>
        <w:widowControl w:val="0"/>
        <w:pBdr>
          <w:top w:val="nil"/>
          <w:left w:val="nil"/>
          <w:bottom w:val="nil"/>
          <w:right w:val="nil"/>
          <w:between w:val="nil"/>
        </w:pBdr>
        <w:spacing w:before="3" w:line="244" w:lineRule="auto"/>
        <w:ind w:left="720"/>
        <w:jc w:val="left"/>
        <w:rPr>
          <w:rFonts w:ascii="Calibri" w:eastAsia="Calibri" w:hAnsi="Calibri" w:cs="Calibri"/>
          <w:color w:val="000000"/>
        </w:rPr>
      </w:pPr>
      <w:r>
        <w:rPr>
          <w:rFonts w:ascii="Calibri" w:eastAsia="Calibri" w:hAnsi="Calibri" w:cs="Calibri"/>
          <w:color w:val="000000"/>
        </w:rPr>
        <w:t xml:space="preserve">A sincere and conscientious effort is made at the time of admission to place a student at the  proper grade/age level. There will be circumstances where the administration recommends testing for grade appropriateness. Advancing a grade is not generally considered to be a  beneficial practice and will rarely be considered or permitted by BCS. The school  administration, in partnership with the parents, will always consider nonacademic factors,  including maturation, social development and emotional readiness. </w:t>
      </w:r>
    </w:p>
    <w:p w14:paraId="31A32BF0" w14:textId="77777777" w:rsidR="00356CC8" w:rsidRDefault="00000000">
      <w:pPr>
        <w:widowControl w:val="0"/>
        <w:pBdr>
          <w:top w:val="nil"/>
          <w:left w:val="nil"/>
          <w:bottom w:val="nil"/>
          <w:right w:val="nil"/>
          <w:between w:val="nil"/>
        </w:pBdr>
        <w:spacing w:before="295"/>
        <w:ind w:left="720"/>
        <w:jc w:val="center"/>
        <w:rPr>
          <w:b/>
          <w:color w:val="000000"/>
          <w:sz w:val="28"/>
          <w:szCs w:val="28"/>
        </w:rPr>
      </w:pPr>
      <w:r>
        <w:rPr>
          <w:b/>
          <w:color w:val="000000"/>
          <w:sz w:val="28"/>
          <w:szCs w:val="28"/>
        </w:rPr>
        <w:t xml:space="preserve">Policy for Grade Retention </w:t>
      </w:r>
    </w:p>
    <w:p w14:paraId="5BD96E60" w14:textId="77777777" w:rsidR="00356CC8" w:rsidRDefault="00000000">
      <w:pPr>
        <w:widowControl w:val="0"/>
        <w:pBdr>
          <w:top w:val="nil"/>
          <w:left w:val="nil"/>
          <w:bottom w:val="nil"/>
          <w:right w:val="nil"/>
          <w:between w:val="nil"/>
        </w:pBdr>
        <w:spacing w:before="3" w:line="245" w:lineRule="auto"/>
        <w:ind w:left="720"/>
        <w:jc w:val="left"/>
        <w:rPr>
          <w:rFonts w:ascii="Calibri" w:eastAsia="Calibri" w:hAnsi="Calibri" w:cs="Calibri"/>
          <w:color w:val="000000"/>
        </w:rPr>
      </w:pPr>
      <w:r>
        <w:rPr>
          <w:rFonts w:ascii="Calibri" w:eastAsia="Calibri" w:hAnsi="Calibri" w:cs="Calibri"/>
          <w:color w:val="000000"/>
        </w:rPr>
        <w:t xml:space="preserve">Current BCS students with a final cumulative grade in ELA, Math, Science and Social Studies of  less </w:t>
      </w:r>
      <w:r>
        <w:rPr>
          <w:rFonts w:ascii="Calibri" w:eastAsia="Calibri" w:hAnsi="Calibri" w:cs="Calibri"/>
        </w:rPr>
        <w:t>than</w:t>
      </w:r>
      <w:r>
        <w:rPr>
          <w:rFonts w:ascii="Calibri" w:eastAsia="Calibri" w:hAnsi="Calibri" w:cs="Calibri"/>
          <w:color w:val="000000"/>
        </w:rPr>
        <w:t xml:space="preserve"> 60% will be recommended for retention. </w:t>
      </w:r>
    </w:p>
    <w:p w14:paraId="3F6C510F" w14:textId="77777777" w:rsidR="00356CC8" w:rsidRDefault="00000000">
      <w:pPr>
        <w:widowControl w:val="0"/>
        <w:pBdr>
          <w:top w:val="nil"/>
          <w:left w:val="nil"/>
          <w:bottom w:val="nil"/>
          <w:right w:val="nil"/>
          <w:between w:val="nil"/>
        </w:pBdr>
        <w:spacing w:before="289"/>
        <w:ind w:left="720"/>
        <w:jc w:val="center"/>
        <w:rPr>
          <w:b/>
          <w:color w:val="000000"/>
          <w:sz w:val="28"/>
          <w:szCs w:val="28"/>
        </w:rPr>
      </w:pPr>
      <w:r>
        <w:rPr>
          <w:b/>
          <w:color w:val="000000"/>
          <w:sz w:val="28"/>
          <w:szCs w:val="28"/>
        </w:rPr>
        <w:t xml:space="preserve">Consumption of Food and Drink </w:t>
      </w:r>
    </w:p>
    <w:p w14:paraId="396E93C7"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Food and Drink are not allowed in any Upper School Classroom. All food and drink  consumption will be restricted to the Multi-Purpose Room (MPR). Water bottles are allowed  for student use. </w:t>
      </w:r>
    </w:p>
    <w:p w14:paraId="6227FF46" w14:textId="77777777" w:rsidR="00356CC8" w:rsidRDefault="00000000">
      <w:pPr>
        <w:widowControl w:val="0"/>
        <w:pBdr>
          <w:top w:val="nil"/>
          <w:left w:val="nil"/>
          <w:bottom w:val="nil"/>
          <w:right w:val="nil"/>
          <w:between w:val="nil"/>
        </w:pBdr>
        <w:spacing w:before="296"/>
        <w:ind w:left="720"/>
        <w:jc w:val="center"/>
        <w:rPr>
          <w:b/>
          <w:color w:val="000000"/>
          <w:sz w:val="28"/>
          <w:szCs w:val="28"/>
        </w:rPr>
      </w:pPr>
      <w:r>
        <w:rPr>
          <w:b/>
          <w:color w:val="000000"/>
          <w:sz w:val="28"/>
          <w:szCs w:val="28"/>
        </w:rPr>
        <w:t xml:space="preserve">Student Transportation – Bus/Parents Who Transport </w:t>
      </w:r>
    </w:p>
    <w:p w14:paraId="3379134C" w14:textId="77777777" w:rsidR="00356CC8" w:rsidRDefault="00000000">
      <w:pPr>
        <w:widowControl w:val="0"/>
        <w:pBdr>
          <w:top w:val="nil"/>
          <w:left w:val="nil"/>
          <w:bottom w:val="nil"/>
          <w:right w:val="nil"/>
          <w:between w:val="nil"/>
        </w:pBdr>
        <w:spacing w:before="3" w:line="243" w:lineRule="auto"/>
        <w:ind w:left="720"/>
        <w:jc w:val="left"/>
        <w:rPr>
          <w:rFonts w:ascii="Calibri" w:eastAsia="Calibri" w:hAnsi="Calibri" w:cs="Calibri"/>
          <w:color w:val="000000"/>
        </w:rPr>
      </w:pPr>
      <w:r>
        <w:rPr>
          <w:rFonts w:ascii="Calibri" w:eastAsia="Calibri" w:hAnsi="Calibri" w:cs="Calibri"/>
          <w:color w:val="000000"/>
        </w:rPr>
        <w:t xml:space="preserve">In accordance with Pennsylvania School Transportation Law, transportation to each BCS  campus is provided at no cost by some Public School Districts for families who reside in those  Districts. Each District has its own method of providing this service, and specific information can  be furnished by each campus office. Bethlehem Christian School does not provide  transportation. Parents should request bus transportation at the time of registration. </w:t>
      </w:r>
    </w:p>
    <w:p w14:paraId="46E60F8B" w14:textId="77777777" w:rsidR="00356CC8" w:rsidRDefault="00000000">
      <w:pPr>
        <w:widowControl w:val="0"/>
        <w:pBdr>
          <w:top w:val="nil"/>
          <w:left w:val="nil"/>
          <w:bottom w:val="nil"/>
          <w:right w:val="nil"/>
          <w:between w:val="nil"/>
        </w:pBdr>
        <w:spacing w:before="311" w:line="250" w:lineRule="auto"/>
        <w:ind w:left="720"/>
        <w:jc w:val="left"/>
        <w:rPr>
          <w:rFonts w:ascii="Calibri" w:eastAsia="Calibri" w:hAnsi="Calibri" w:cs="Calibri"/>
          <w:color w:val="000000"/>
        </w:rPr>
      </w:pPr>
      <w:r>
        <w:rPr>
          <w:rFonts w:ascii="Calibri" w:eastAsia="Calibri" w:hAnsi="Calibri" w:cs="Calibri"/>
          <w:color w:val="000000"/>
        </w:rPr>
        <w:lastRenderedPageBreak/>
        <w:t xml:space="preserve">All students who ride the buses will be sent home on their buses to their regular bus stops each  afternoon by the teacher, unless parents notify the teacher or school office in advance. If for  any reason a change is to be made, parents must send a note of explanation to the teacher in  the morning or call the office no </w:t>
      </w:r>
      <w:r>
        <w:rPr>
          <w:rFonts w:ascii="Calibri" w:eastAsia="Calibri" w:hAnsi="Calibri" w:cs="Calibri"/>
        </w:rPr>
        <w:t>later</w:t>
      </w:r>
      <w:r>
        <w:rPr>
          <w:rFonts w:ascii="Calibri" w:eastAsia="Calibri" w:hAnsi="Calibri" w:cs="Calibri"/>
          <w:color w:val="000000"/>
        </w:rPr>
        <w:t xml:space="preserve"> </w:t>
      </w:r>
      <w:r>
        <w:rPr>
          <w:rFonts w:ascii="Calibri" w:eastAsia="Calibri" w:hAnsi="Calibri" w:cs="Calibri"/>
        </w:rPr>
        <w:t>than</w:t>
      </w:r>
      <w:r>
        <w:rPr>
          <w:rFonts w:ascii="Calibri" w:eastAsia="Calibri" w:hAnsi="Calibri" w:cs="Calibri"/>
          <w:color w:val="000000"/>
        </w:rPr>
        <w:t xml:space="preserve"> 2:00pm the day of the change. </w:t>
      </w:r>
    </w:p>
    <w:p w14:paraId="02EF2589" w14:textId="77777777" w:rsidR="00356CC8" w:rsidRDefault="00000000">
      <w:pPr>
        <w:widowControl w:val="0"/>
        <w:pBdr>
          <w:top w:val="nil"/>
          <w:left w:val="nil"/>
          <w:bottom w:val="nil"/>
          <w:right w:val="nil"/>
          <w:between w:val="nil"/>
        </w:pBdr>
        <w:spacing w:before="250"/>
        <w:ind w:left="720"/>
        <w:jc w:val="left"/>
        <w:rPr>
          <w:color w:val="000000"/>
        </w:rPr>
      </w:pPr>
      <w:r>
        <w:rPr>
          <w:rFonts w:ascii="Calibri" w:eastAsia="Calibri" w:hAnsi="Calibri" w:cs="Calibri"/>
          <w:color w:val="000000"/>
        </w:rPr>
        <w:t xml:space="preserve">As part of our responsibility to the students, we consider teaching basic disciplines of prime </w:t>
      </w:r>
    </w:p>
    <w:p w14:paraId="2B7FAAAC" w14:textId="77777777" w:rsidR="00356CC8" w:rsidRDefault="00000000">
      <w:pPr>
        <w:widowControl w:val="0"/>
        <w:pBdr>
          <w:top w:val="nil"/>
          <w:left w:val="nil"/>
          <w:bottom w:val="nil"/>
          <w:right w:val="nil"/>
          <w:between w:val="nil"/>
        </w:pBdr>
        <w:spacing w:line="249" w:lineRule="auto"/>
        <w:ind w:left="720"/>
        <w:jc w:val="left"/>
        <w:rPr>
          <w:rFonts w:ascii="Calibri" w:eastAsia="Calibri" w:hAnsi="Calibri" w:cs="Calibri"/>
          <w:color w:val="000000"/>
        </w:rPr>
      </w:pPr>
      <w:r>
        <w:rPr>
          <w:rFonts w:ascii="Calibri" w:eastAsia="Calibri" w:hAnsi="Calibri" w:cs="Calibri"/>
          <w:color w:val="000000"/>
        </w:rPr>
        <w:t xml:space="preserve">importance. Therefore, we expect </w:t>
      </w:r>
      <w:r>
        <w:rPr>
          <w:rFonts w:ascii="Calibri" w:eastAsia="Calibri" w:hAnsi="Calibri" w:cs="Calibri"/>
          <w:color w:val="000000"/>
          <w:u w:val="single"/>
        </w:rPr>
        <w:t xml:space="preserve">parents who transport </w:t>
      </w:r>
      <w:r>
        <w:rPr>
          <w:rFonts w:ascii="Calibri" w:eastAsia="Calibri" w:hAnsi="Calibri" w:cs="Calibri"/>
          <w:color w:val="000000"/>
        </w:rPr>
        <w:t xml:space="preserve">their children to demonstrate  responsibility and consideration for others in setting an example by having their children to  school </w:t>
      </w:r>
      <w:r>
        <w:rPr>
          <w:rFonts w:ascii="Calibri" w:eastAsia="Calibri" w:hAnsi="Calibri" w:cs="Calibri"/>
          <w:color w:val="000000"/>
          <w:u w:val="single"/>
        </w:rPr>
        <w:t>on time</w:t>
      </w:r>
      <w:r>
        <w:rPr>
          <w:rFonts w:ascii="Calibri" w:eastAsia="Calibri" w:hAnsi="Calibri" w:cs="Calibri"/>
          <w:color w:val="000000"/>
        </w:rPr>
        <w:t xml:space="preserve">, as well as to pick them up or be under parental supervision by 3:00 P.M. If a  student is to leave with anyone other than a parent or to be transported in any way “out of the  ordinary” a signed note must be sent containing specific </w:t>
      </w:r>
      <w:r>
        <w:rPr>
          <w:rFonts w:ascii="Calibri" w:eastAsia="Calibri" w:hAnsi="Calibri" w:cs="Calibri"/>
        </w:rPr>
        <w:t>instructions</w:t>
      </w:r>
      <w:r>
        <w:rPr>
          <w:rFonts w:ascii="Calibri" w:eastAsia="Calibri" w:hAnsi="Calibri" w:cs="Calibri"/>
          <w:color w:val="000000"/>
        </w:rPr>
        <w:t xml:space="preserve">. </w:t>
      </w:r>
    </w:p>
    <w:p w14:paraId="5BC36146" w14:textId="4625AAFD" w:rsidR="00356CC8" w:rsidRDefault="00000000">
      <w:pPr>
        <w:widowControl w:val="0"/>
        <w:pBdr>
          <w:top w:val="nil"/>
          <w:left w:val="nil"/>
          <w:bottom w:val="nil"/>
          <w:right w:val="nil"/>
          <w:between w:val="nil"/>
        </w:pBdr>
        <w:spacing w:line="249" w:lineRule="auto"/>
        <w:ind w:left="720"/>
        <w:jc w:val="left"/>
        <w:rPr>
          <w:rFonts w:ascii="Calibri" w:eastAsia="Calibri" w:hAnsi="Calibri" w:cs="Calibri"/>
          <w:sz w:val="20"/>
          <w:szCs w:val="2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177B4A3" w14:textId="77777777" w:rsidR="00356CC8" w:rsidRDefault="00000000">
      <w:pPr>
        <w:widowControl w:val="0"/>
        <w:pBdr>
          <w:top w:val="nil"/>
          <w:left w:val="nil"/>
          <w:bottom w:val="nil"/>
          <w:right w:val="nil"/>
          <w:between w:val="nil"/>
        </w:pBdr>
        <w:spacing w:line="249" w:lineRule="auto"/>
        <w:ind w:left="720"/>
        <w:jc w:val="left"/>
        <w:rPr>
          <w:rFonts w:ascii="Calibri" w:eastAsia="Calibri" w:hAnsi="Calibri" w:cs="Calibri"/>
          <w:color w:val="000000"/>
        </w:rPr>
      </w:pPr>
      <w:r>
        <w:rPr>
          <w:rFonts w:ascii="Calibri" w:eastAsia="Calibri" w:hAnsi="Calibri" w:cs="Calibri"/>
          <w:color w:val="000000"/>
        </w:rPr>
        <w:t xml:space="preserve">Also, that assigned person  should be prepared to show identification, if necessary. Finally, if a student is going to be tardy or if pickup is later than 3:00 P.M., please call the school office.  </w:t>
      </w:r>
    </w:p>
    <w:p w14:paraId="1859B4DF" w14:textId="77777777" w:rsidR="00356CC8" w:rsidRDefault="00000000">
      <w:pPr>
        <w:widowControl w:val="0"/>
        <w:pBdr>
          <w:top w:val="nil"/>
          <w:left w:val="nil"/>
          <w:bottom w:val="nil"/>
          <w:right w:val="nil"/>
          <w:between w:val="nil"/>
        </w:pBdr>
        <w:spacing w:before="250" w:line="249" w:lineRule="auto"/>
        <w:ind w:left="720"/>
        <w:jc w:val="left"/>
        <w:rPr>
          <w:rFonts w:ascii="Calibri" w:eastAsia="Calibri" w:hAnsi="Calibri" w:cs="Calibri"/>
        </w:rPr>
      </w:pPr>
      <w:r>
        <w:rPr>
          <w:rFonts w:ascii="Calibri" w:eastAsia="Calibri" w:hAnsi="Calibri" w:cs="Calibri"/>
          <w:color w:val="000000"/>
        </w:rPr>
        <w:t xml:space="preserve">If a student is tardy, the parent must accompany the child to the school office and sign a late  slip before the student may go to class.  </w:t>
      </w:r>
    </w:p>
    <w:p w14:paraId="447C98F7" w14:textId="77777777" w:rsidR="00356CC8" w:rsidRDefault="00000000">
      <w:pPr>
        <w:widowControl w:val="0"/>
        <w:pBdr>
          <w:top w:val="nil"/>
          <w:left w:val="nil"/>
          <w:bottom w:val="nil"/>
          <w:right w:val="nil"/>
          <w:between w:val="nil"/>
        </w:pBdr>
        <w:spacing w:before="235"/>
        <w:ind w:left="720"/>
        <w:jc w:val="center"/>
        <w:rPr>
          <w:b/>
          <w:color w:val="000000"/>
          <w:sz w:val="28"/>
          <w:szCs w:val="28"/>
        </w:rPr>
      </w:pPr>
      <w:r>
        <w:rPr>
          <w:b/>
          <w:color w:val="000000"/>
          <w:sz w:val="28"/>
          <w:szCs w:val="28"/>
        </w:rPr>
        <w:t xml:space="preserve">Notification of Rights Under the Protection of Pupil Rights Amendment  </w:t>
      </w:r>
    </w:p>
    <w:p w14:paraId="7B052048" w14:textId="77777777" w:rsidR="00356CC8" w:rsidRDefault="00000000">
      <w:pPr>
        <w:widowControl w:val="0"/>
        <w:pBdr>
          <w:top w:val="nil"/>
          <w:left w:val="nil"/>
          <w:bottom w:val="nil"/>
          <w:right w:val="nil"/>
          <w:between w:val="nil"/>
        </w:pBdr>
        <w:spacing w:before="235"/>
        <w:ind w:left="720"/>
        <w:jc w:val="left"/>
        <w:rPr>
          <w:rFonts w:ascii="Calibri" w:eastAsia="Calibri" w:hAnsi="Calibri" w:cs="Calibri"/>
          <w:color w:val="000000"/>
        </w:rPr>
      </w:pPr>
      <w:r>
        <w:rPr>
          <w:rFonts w:ascii="Calibri" w:eastAsia="Calibri" w:hAnsi="Calibri" w:cs="Calibri"/>
          <w:color w:val="000000"/>
        </w:rPr>
        <w:t xml:space="preserve">PPRA affords parents certain rights regarding our conduct of surveys, collection and use of  information for marketing purposes, and certain physical exams. These include the right to: </w:t>
      </w:r>
    </w:p>
    <w:p w14:paraId="0EB46138" w14:textId="77777777" w:rsidR="00356CC8" w:rsidRDefault="00000000">
      <w:pPr>
        <w:widowControl w:val="0"/>
        <w:pBdr>
          <w:top w:val="nil"/>
          <w:left w:val="nil"/>
          <w:bottom w:val="nil"/>
          <w:right w:val="nil"/>
          <w:between w:val="nil"/>
        </w:pBdr>
        <w:spacing w:before="11" w:line="280" w:lineRule="auto"/>
        <w:ind w:left="1440"/>
        <w:jc w:val="left"/>
        <w:rPr>
          <w:rFonts w:ascii="Calibri" w:eastAsia="Calibri" w:hAnsi="Calibri" w:cs="Calibri"/>
          <w:color w:val="000000"/>
        </w:rPr>
      </w:pPr>
      <w:r>
        <w:rPr>
          <w:rFonts w:ascii="Calibri" w:eastAsia="Calibri" w:hAnsi="Calibri" w:cs="Calibri"/>
          <w:b/>
          <w:color w:val="000000"/>
        </w:rPr>
        <w:t xml:space="preserve">1. Consent </w:t>
      </w:r>
      <w:r>
        <w:rPr>
          <w:rFonts w:ascii="Calibri" w:eastAsia="Calibri" w:hAnsi="Calibri" w:cs="Calibri"/>
          <w:color w:val="000000"/>
        </w:rPr>
        <w:t xml:space="preserve">before students are required to submit to a survey that concerns one or more  of the following protected areas (“protected information survey”) if the survey is funded  in whole or in part by a program of the U.S. Department of Education (ED) – </w:t>
      </w:r>
    </w:p>
    <w:p w14:paraId="39026CF2" w14:textId="77777777" w:rsidR="00356CC8" w:rsidRDefault="00000000">
      <w:pPr>
        <w:widowControl w:val="0"/>
        <w:pBdr>
          <w:top w:val="nil"/>
          <w:left w:val="nil"/>
          <w:bottom w:val="nil"/>
          <w:right w:val="nil"/>
          <w:between w:val="nil"/>
        </w:pBdr>
        <w:spacing w:before="11" w:line="280" w:lineRule="auto"/>
        <w:ind w:left="216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Political affiliations or beliefs of the student or student’s parent; </w:t>
      </w:r>
    </w:p>
    <w:p w14:paraId="2D1A6452" w14:textId="77777777" w:rsidR="00356CC8" w:rsidRDefault="00000000">
      <w:pPr>
        <w:widowControl w:val="0"/>
        <w:pBdr>
          <w:top w:val="nil"/>
          <w:left w:val="nil"/>
          <w:bottom w:val="nil"/>
          <w:right w:val="nil"/>
          <w:between w:val="nil"/>
        </w:pBdr>
        <w:spacing w:before="14"/>
        <w:ind w:left="216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Mental or psychological problems of the student or student’s family; </w:t>
      </w:r>
    </w:p>
    <w:p w14:paraId="6887608C" w14:textId="77777777" w:rsidR="00356CC8" w:rsidRDefault="00000000">
      <w:pPr>
        <w:widowControl w:val="0"/>
        <w:pBdr>
          <w:top w:val="nil"/>
          <w:left w:val="nil"/>
          <w:bottom w:val="nil"/>
          <w:right w:val="nil"/>
          <w:between w:val="nil"/>
        </w:pBdr>
        <w:spacing w:before="54"/>
        <w:ind w:left="216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Sex behavior or attitudes; </w:t>
      </w:r>
    </w:p>
    <w:p w14:paraId="2C8FD4FE" w14:textId="77777777" w:rsidR="00356CC8" w:rsidRDefault="00000000">
      <w:pPr>
        <w:widowControl w:val="0"/>
        <w:pBdr>
          <w:top w:val="nil"/>
          <w:left w:val="nil"/>
          <w:bottom w:val="nil"/>
          <w:right w:val="nil"/>
          <w:between w:val="nil"/>
        </w:pBdr>
        <w:spacing w:before="59"/>
        <w:ind w:left="216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Illegal, anti-social, self-incriminating, or demeaning behavior; </w:t>
      </w:r>
    </w:p>
    <w:p w14:paraId="24EAF0F6" w14:textId="77777777" w:rsidR="00356CC8" w:rsidRDefault="00000000">
      <w:pPr>
        <w:widowControl w:val="0"/>
        <w:pBdr>
          <w:top w:val="nil"/>
          <w:left w:val="nil"/>
          <w:bottom w:val="nil"/>
          <w:right w:val="nil"/>
          <w:between w:val="nil"/>
        </w:pBdr>
        <w:spacing w:before="54" w:line="283" w:lineRule="auto"/>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Critical appraisals of others with whom respondents have close family   relationships; </w:t>
      </w:r>
    </w:p>
    <w:p w14:paraId="642ADB4A" w14:textId="77777777" w:rsidR="00356CC8" w:rsidRDefault="00000000">
      <w:pPr>
        <w:widowControl w:val="0"/>
        <w:pBdr>
          <w:top w:val="nil"/>
          <w:left w:val="nil"/>
          <w:bottom w:val="nil"/>
          <w:right w:val="nil"/>
          <w:between w:val="nil"/>
        </w:pBdr>
        <w:spacing w:before="12" w:line="279" w:lineRule="auto"/>
        <w:ind w:left="2430" w:hanging="270"/>
        <w:jc w:val="left"/>
        <w:rPr>
          <w:rFonts w:ascii="Calibri" w:eastAsia="Calibri" w:hAnsi="Calibri" w:cs="Calibri"/>
          <w:color w:val="000000"/>
        </w:rPr>
      </w:pPr>
      <w:r>
        <w:rPr>
          <w:rFonts w:ascii="Courier New" w:eastAsia="Courier New" w:hAnsi="Courier New" w:cs="Courier New"/>
          <w:color w:val="000000"/>
        </w:rPr>
        <w:lastRenderedPageBreak/>
        <w:t xml:space="preserve">o </w:t>
      </w:r>
      <w:r>
        <w:rPr>
          <w:rFonts w:ascii="Calibri" w:eastAsia="Calibri" w:hAnsi="Calibri" w:cs="Calibri"/>
          <w:color w:val="000000"/>
        </w:rPr>
        <w:t>Legally recognized privileged relationships, such as with lawyers, doctors, or</w:t>
      </w:r>
      <w:r>
        <w:rPr>
          <w:rFonts w:ascii="Calibri" w:eastAsia="Calibri" w:hAnsi="Calibri" w:cs="Calibri"/>
        </w:rPr>
        <w:t xml:space="preserve"> </w:t>
      </w:r>
      <w:r>
        <w:rPr>
          <w:rFonts w:ascii="Calibri" w:eastAsia="Calibri" w:hAnsi="Calibri" w:cs="Calibri"/>
          <w:color w:val="000000"/>
        </w:rPr>
        <w:t xml:space="preserve">ministers; </w:t>
      </w:r>
    </w:p>
    <w:p w14:paraId="5B2BA27D" w14:textId="77777777" w:rsidR="00356CC8" w:rsidRDefault="00000000">
      <w:pPr>
        <w:widowControl w:val="0"/>
        <w:pBdr>
          <w:top w:val="nil"/>
          <w:left w:val="nil"/>
          <w:bottom w:val="nil"/>
          <w:right w:val="nil"/>
          <w:between w:val="nil"/>
        </w:pBdr>
        <w:spacing w:before="20" w:line="279" w:lineRule="auto"/>
        <w:ind w:left="216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Income, other than is required by law to determine program eligibility. </w:t>
      </w:r>
    </w:p>
    <w:p w14:paraId="340571DF" w14:textId="77777777" w:rsidR="00356CC8" w:rsidRDefault="00000000">
      <w:pPr>
        <w:widowControl w:val="0"/>
        <w:pBdr>
          <w:top w:val="nil"/>
          <w:left w:val="nil"/>
          <w:bottom w:val="nil"/>
          <w:right w:val="nil"/>
          <w:between w:val="nil"/>
        </w:pBdr>
        <w:spacing w:before="20" w:line="279" w:lineRule="auto"/>
        <w:ind w:left="1440"/>
        <w:jc w:val="left"/>
        <w:rPr>
          <w:rFonts w:ascii="Calibri" w:eastAsia="Calibri" w:hAnsi="Calibri" w:cs="Calibri"/>
          <w:b/>
          <w:color w:val="000000"/>
        </w:rPr>
      </w:pPr>
      <w:r>
        <w:rPr>
          <w:rFonts w:ascii="Calibri" w:eastAsia="Calibri" w:hAnsi="Calibri" w:cs="Calibri"/>
          <w:b/>
          <w:color w:val="000000"/>
        </w:rPr>
        <w:t xml:space="preserve">2. Receive notice and an opportunity to opt a student out of – </w:t>
      </w:r>
    </w:p>
    <w:p w14:paraId="4FEE5765" w14:textId="77777777" w:rsidR="00356CC8" w:rsidRDefault="00000000">
      <w:pPr>
        <w:widowControl w:val="0"/>
        <w:pBdr>
          <w:top w:val="nil"/>
          <w:left w:val="nil"/>
          <w:bottom w:val="nil"/>
          <w:right w:val="nil"/>
          <w:between w:val="nil"/>
        </w:pBdr>
        <w:spacing w:before="20"/>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Any other protected information survey, regardless of funding; </w:t>
      </w:r>
    </w:p>
    <w:p w14:paraId="059BA04D" w14:textId="77777777" w:rsidR="00356CC8" w:rsidRDefault="00000000">
      <w:pPr>
        <w:widowControl w:val="0"/>
        <w:pBdr>
          <w:top w:val="nil"/>
          <w:left w:val="nil"/>
          <w:bottom w:val="nil"/>
          <w:right w:val="nil"/>
          <w:between w:val="nil"/>
        </w:pBdr>
        <w:spacing w:before="55" w:line="280" w:lineRule="auto"/>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 </w:t>
      </w:r>
    </w:p>
    <w:p w14:paraId="3E615EF3" w14:textId="77777777" w:rsidR="00356CC8" w:rsidRDefault="00000000">
      <w:pPr>
        <w:widowControl w:val="0"/>
        <w:pBdr>
          <w:top w:val="nil"/>
          <w:left w:val="nil"/>
          <w:bottom w:val="nil"/>
          <w:right w:val="nil"/>
          <w:between w:val="nil"/>
        </w:pBdr>
        <w:spacing w:before="19" w:line="281" w:lineRule="auto"/>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Activities involving collection, disclosure, or use of personal information  obtained from students for marketing or to sell or otherwise distribute the  information to others. </w:t>
      </w:r>
    </w:p>
    <w:p w14:paraId="388453DD" w14:textId="77777777" w:rsidR="00356CC8" w:rsidRDefault="00000000">
      <w:pPr>
        <w:widowControl w:val="0"/>
        <w:pBdr>
          <w:top w:val="nil"/>
          <w:left w:val="nil"/>
          <w:bottom w:val="nil"/>
          <w:right w:val="nil"/>
          <w:between w:val="nil"/>
        </w:pBdr>
        <w:spacing w:before="13"/>
        <w:ind w:left="1440"/>
        <w:jc w:val="left"/>
        <w:rPr>
          <w:rFonts w:ascii="Calibri" w:eastAsia="Calibri" w:hAnsi="Calibri" w:cs="Calibri"/>
          <w:color w:val="000000"/>
        </w:rPr>
      </w:pPr>
      <w:r>
        <w:rPr>
          <w:rFonts w:ascii="Calibri" w:eastAsia="Calibri" w:hAnsi="Calibri" w:cs="Calibri"/>
          <w:b/>
          <w:color w:val="000000"/>
        </w:rPr>
        <w:t xml:space="preserve">3. Inspect, </w:t>
      </w:r>
      <w:r>
        <w:rPr>
          <w:rFonts w:ascii="Calibri" w:eastAsia="Calibri" w:hAnsi="Calibri" w:cs="Calibri"/>
          <w:color w:val="000000"/>
        </w:rPr>
        <w:t xml:space="preserve">upon request and before administration or use – </w:t>
      </w:r>
    </w:p>
    <w:p w14:paraId="479218FB" w14:textId="77777777" w:rsidR="00356CC8" w:rsidRDefault="00000000">
      <w:pPr>
        <w:widowControl w:val="0"/>
        <w:pBdr>
          <w:top w:val="nil"/>
          <w:left w:val="nil"/>
          <w:bottom w:val="nil"/>
          <w:right w:val="nil"/>
          <w:between w:val="nil"/>
        </w:pBdr>
        <w:spacing w:before="55"/>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Protected information surveys of student; </w:t>
      </w:r>
    </w:p>
    <w:p w14:paraId="4AD52AE7" w14:textId="77777777" w:rsidR="00356CC8" w:rsidRDefault="00000000">
      <w:pPr>
        <w:widowControl w:val="0"/>
        <w:pBdr>
          <w:top w:val="nil"/>
          <w:left w:val="nil"/>
          <w:bottom w:val="nil"/>
          <w:right w:val="nil"/>
          <w:between w:val="nil"/>
        </w:pBdr>
        <w:spacing w:before="59" w:line="279" w:lineRule="auto"/>
        <w:ind w:left="2430" w:hanging="270"/>
        <w:jc w:val="left"/>
        <w:rPr>
          <w:color w:val="000000"/>
        </w:rPr>
      </w:pPr>
      <w:r>
        <w:rPr>
          <w:rFonts w:ascii="Courier New" w:eastAsia="Courier New" w:hAnsi="Courier New" w:cs="Courier New"/>
          <w:color w:val="000000"/>
        </w:rPr>
        <w:t xml:space="preserve">o </w:t>
      </w:r>
      <w:r>
        <w:rPr>
          <w:rFonts w:ascii="Calibri" w:eastAsia="Calibri" w:hAnsi="Calibri" w:cs="Calibri"/>
          <w:color w:val="000000"/>
        </w:rPr>
        <w:t>Instruments used to collect personal information from students for any of the  above marketing, sales or other distribution purposes; and</w:t>
      </w:r>
    </w:p>
    <w:p w14:paraId="6EDBB1F6" w14:textId="77777777" w:rsidR="00356CC8" w:rsidRDefault="00000000">
      <w:pPr>
        <w:widowControl w:val="0"/>
        <w:pBdr>
          <w:top w:val="nil"/>
          <w:left w:val="nil"/>
          <w:bottom w:val="nil"/>
          <w:right w:val="nil"/>
          <w:between w:val="nil"/>
        </w:pBdr>
        <w:ind w:left="2430" w:hanging="270"/>
        <w:jc w:val="left"/>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Instructional material used as part of the educational curriculum. </w:t>
      </w:r>
    </w:p>
    <w:p w14:paraId="2DA09BB7" w14:textId="583B2B81" w:rsidR="00356CC8" w:rsidRPr="00CD1465" w:rsidRDefault="00000000" w:rsidP="00CD1465">
      <w:pPr>
        <w:widowControl w:val="0"/>
        <w:pBdr>
          <w:top w:val="nil"/>
          <w:left w:val="nil"/>
          <w:bottom w:val="nil"/>
          <w:right w:val="nil"/>
          <w:between w:val="nil"/>
        </w:pBdr>
        <w:spacing w:before="254" w:line="283" w:lineRule="auto"/>
        <w:ind w:left="720"/>
        <w:jc w:val="left"/>
        <w:rPr>
          <w:rFonts w:ascii="Calibri" w:eastAsia="Calibri" w:hAnsi="Calibri" w:cs="Calibri"/>
          <w:color w:val="000000"/>
        </w:rPr>
      </w:pPr>
      <w:r>
        <w:rPr>
          <w:rFonts w:ascii="Calibri" w:eastAsia="Calibri" w:hAnsi="Calibri" w:cs="Calibri"/>
          <w:color w:val="000000"/>
        </w:rPr>
        <w:t xml:space="preserve">These rights transfer from the parents to a student who is 18 years old or an emancipated  minor under Pennsylvania State law. </w:t>
      </w:r>
      <w:r w:rsidR="00CD1465">
        <w:rPr>
          <w:rFonts w:ascii="Calibri" w:eastAsia="Calibri" w:hAnsi="Calibri" w:cs="Calibri"/>
          <w:color w:val="000000"/>
        </w:rPr>
        <w:t xml:space="preserve">  </w:t>
      </w:r>
      <w:r>
        <w:rPr>
          <w:rFonts w:ascii="Calibri" w:eastAsia="Calibri" w:hAnsi="Calibri" w:cs="Calibri"/>
        </w:rPr>
        <w:tab/>
      </w:r>
      <w:r>
        <w:rPr>
          <w:rFonts w:ascii="Calibri" w:eastAsia="Calibri" w:hAnsi="Calibri" w:cs="Calibri"/>
        </w:rPr>
        <w:tab/>
        <w:t xml:space="preserve">         </w:t>
      </w:r>
    </w:p>
    <w:p w14:paraId="0582971F" w14:textId="77777777" w:rsidR="00356CC8" w:rsidRDefault="00000000">
      <w:pPr>
        <w:widowControl w:val="0"/>
        <w:pBdr>
          <w:top w:val="nil"/>
          <w:left w:val="nil"/>
          <w:bottom w:val="nil"/>
          <w:right w:val="nil"/>
          <w:between w:val="nil"/>
        </w:pBdr>
        <w:spacing w:before="211" w:line="280" w:lineRule="auto"/>
        <w:ind w:left="720"/>
        <w:jc w:val="left"/>
        <w:rPr>
          <w:rFonts w:ascii="Calibri" w:eastAsia="Calibri" w:hAnsi="Calibri" w:cs="Calibri"/>
          <w:color w:val="000000"/>
        </w:rPr>
      </w:pPr>
      <w:r>
        <w:rPr>
          <w:rFonts w:ascii="Calibri" w:eastAsia="Calibri" w:hAnsi="Calibri" w:cs="Calibri"/>
          <w:color w:val="000000"/>
        </w:rPr>
        <w:t xml:space="preserve">Bethlehem Christian School has developed and adopted policies, in consultation with parents,  regarding these rights, as well as arrangements to protect student privacy in the administration  of protected information surveys and the collection, disclosure, or use of personal information  for marketing, sales, or other distribution purposes. Bethlehem Christian School will directly  notify parents of these policies at least annually at the start of each school year and after any  substantive changes. BCS will also directly notify, such as through U.S. Mail or email, parents of  students who are scheduled to participate in the specific activities or surveys noted below and  will </w:t>
      </w:r>
      <w:r>
        <w:rPr>
          <w:rFonts w:ascii="Calibri" w:eastAsia="Calibri" w:hAnsi="Calibri" w:cs="Calibri"/>
          <w:color w:val="000000"/>
        </w:rPr>
        <w:lastRenderedPageBreak/>
        <w:t xml:space="preserve">provide an opportunity for the parent to opt his or her child out of participation of the specific activity or survey. Bethlehem Christian School will make this notification to parents at  the beginning of the school year if the administration has identified the specific or approximate  dates of the activities or surveys at that time. For surveys and activities scheduled after the  school year starts, parents will be provided reasonable notification of the planned activities and  surveys listed below and provided an opportunity to opt their child out of such activities and  surveys. Parents will also be provided an opportunity to review any pertinent surveys.  Following is a list of the specific activities and surveys covered under this requirement: </w:t>
      </w:r>
    </w:p>
    <w:p w14:paraId="7DEC395B" w14:textId="77777777" w:rsidR="00356CC8" w:rsidRDefault="00356CC8">
      <w:pPr>
        <w:widowControl w:val="0"/>
        <w:pBdr>
          <w:top w:val="nil"/>
          <w:left w:val="nil"/>
          <w:bottom w:val="nil"/>
          <w:right w:val="nil"/>
          <w:between w:val="nil"/>
        </w:pBdr>
        <w:ind w:left="720"/>
        <w:jc w:val="left"/>
        <w:rPr>
          <w:rFonts w:ascii="Noto Sans Symbols" w:eastAsia="Noto Sans Symbols" w:hAnsi="Noto Sans Symbols" w:cs="Noto Sans Symbols"/>
        </w:rPr>
      </w:pPr>
    </w:p>
    <w:p w14:paraId="6A6141A1" w14:textId="77777777" w:rsidR="00356CC8" w:rsidRDefault="00000000">
      <w:pPr>
        <w:widowControl w:val="0"/>
        <w:pBdr>
          <w:top w:val="nil"/>
          <w:left w:val="nil"/>
          <w:bottom w:val="nil"/>
          <w:right w:val="nil"/>
          <w:between w:val="nil"/>
        </w:pBdr>
        <w:ind w:left="1440"/>
        <w:jc w:val="left"/>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sz w:val="22"/>
          <w:szCs w:val="22"/>
        </w:rPr>
        <w:t xml:space="preserve">Collection, disclosure, or use of personal information for marketing, sales, or other distribution. </w:t>
      </w:r>
    </w:p>
    <w:p w14:paraId="301FBB25" w14:textId="77777777" w:rsidR="00356CC8" w:rsidRDefault="00000000">
      <w:pPr>
        <w:widowControl w:val="0"/>
        <w:pBdr>
          <w:top w:val="nil"/>
          <w:left w:val="nil"/>
          <w:bottom w:val="nil"/>
          <w:right w:val="nil"/>
          <w:between w:val="nil"/>
        </w:pBdr>
        <w:ind w:left="1440"/>
        <w:jc w:val="left"/>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sz w:val="22"/>
          <w:szCs w:val="22"/>
        </w:rPr>
        <w:t xml:space="preserve">Administration of any protected information survey not funded in whole or in part by ED. </w:t>
      </w:r>
    </w:p>
    <w:p w14:paraId="4C5B455F" w14:textId="77777777" w:rsidR="00356CC8" w:rsidRDefault="00000000">
      <w:pPr>
        <w:widowControl w:val="0"/>
        <w:pBdr>
          <w:top w:val="nil"/>
          <w:left w:val="nil"/>
          <w:bottom w:val="nil"/>
          <w:right w:val="nil"/>
          <w:between w:val="nil"/>
        </w:pBdr>
        <w:ind w:left="1440"/>
        <w:jc w:val="left"/>
        <w:rPr>
          <w:rFonts w:ascii="Calibri" w:eastAsia="Calibri" w:hAnsi="Calibri" w:cs="Calibri"/>
          <w:color w:val="000000"/>
          <w:sz w:val="22"/>
          <w:szCs w:val="22"/>
        </w:rPr>
      </w:pPr>
      <w:r>
        <w:rPr>
          <w:rFonts w:ascii="Noto Sans Symbols" w:eastAsia="Noto Sans Symbols" w:hAnsi="Noto Sans Symbols" w:cs="Noto Sans Symbols"/>
          <w:color w:val="000000"/>
          <w:sz w:val="22"/>
          <w:szCs w:val="22"/>
        </w:rPr>
        <w:t xml:space="preserve">• </w:t>
      </w:r>
      <w:r>
        <w:rPr>
          <w:rFonts w:ascii="Calibri" w:eastAsia="Calibri" w:hAnsi="Calibri" w:cs="Calibri"/>
          <w:color w:val="000000"/>
          <w:sz w:val="22"/>
          <w:szCs w:val="22"/>
        </w:rPr>
        <w:t xml:space="preserve">Any non-emergency, invasive physical examination or screening as described above. </w:t>
      </w:r>
    </w:p>
    <w:p w14:paraId="64811990" w14:textId="77777777" w:rsidR="00356CC8" w:rsidRDefault="00000000">
      <w:pPr>
        <w:widowControl w:val="0"/>
        <w:pBdr>
          <w:top w:val="nil"/>
          <w:left w:val="nil"/>
          <w:bottom w:val="nil"/>
          <w:right w:val="nil"/>
          <w:between w:val="nil"/>
        </w:pBdr>
        <w:spacing w:before="206"/>
        <w:ind w:left="720"/>
        <w:jc w:val="center"/>
        <w:rPr>
          <w:rFonts w:ascii="Calibri" w:eastAsia="Calibri" w:hAnsi="Calibri" w:cs="Calibri"/>
          <w:i/>
          <w:color w:val="000000"/>
        </w:rPr>
      </w:pPr>
      <w:r>
        <w:rPr>
          <w:rFonts w:ascii="Calibri" w:eastAsia="Calibri" w:hAnsi="Calibri" w:cs="Calibri"/>
          <w:i/>
          <w:color w:val="000000"/>
        </w:rPr>
        <w:t xml:space="preserve">Parents who believe their rights have been violated may file a complaint with: </w:t>
      </w:r>
    </w:p>
    <w:p w14:paraId="47BE912A" w14:textId="77777777" w:rsidR="00356CC8" w:rsidRDefault="00000000">
      <w:pPr>
        <w:widowControl w:val="0"/>
        <w:pBdr>
          <w:top w:val="nil"/>
          <w:left w:val="nil"/>
          <w:bottom w:val="nil"/>
          <w:right w:val="nil"/>
          <w:between w:val="nil"/>
        </w:pBdr>
        <w:spacing w:before="254"/>
        <w:ind w:left="720"/>
        <w:jc w:val="center"/>
        <w:rPr>
          <w:rFonts w:ascii="Calibri" w:eastAsia="Calibri" w:hAnsi="Calibri" w:cs="Calibri"/>
          <w:color w:val="000000"/>
          <w:sz w:val="22"/>
          <w:szCs w:val="22"/>
        </w:rPr>
      </w:pPr>
      <w:r>
        <w:rPr>
          <w:rFonts w:ascii="Calibri" w:eastAsia="Calibri" w:hAnsi="Calibri" w:cs="Calibri"/>
          <w:color w:val="000000"/>
          <w:sz w:val="22"/>
          <w:szCs w:val="22"/>
        </w:rPr>
        <w:t xml:space="preserve">Family Policy Compliance Office </w:t>
      </w:r>
    </w:p>
    <w:p w14:paraId="74D3C8A7" w14:textId="77777777" w:rsidR="00356CC8" w:rsidRDefault="00000000">
      <w:pPr>
        <w:widowControl w:val="0"/>
        <w:pBdr>
          <w:top w:val="nil"/>
          <w:left w:val="nil"/>
          <w:bottom w:val="nil"/>
          <w:right w:val="nil"/>
          <w:between w:val="nil"/>
        </w:pBdr>
        <w:spacing w:before="13"/>
        <w:ind w:left="720"/>
        <w:jc w:val="center"/>
        <w:rPr>
          <w:rFonts w:ascii="Calibri" w:eastAsia="Calibri" w:hAnsi="Calibri" w:cs="Calibri"/>
          <w:color w:val="000000"/>
          <w:sz w:val="22"/>
          <w:szCs w:val="22"/>
        </w:rPr>
      </w:pPr>
      <w:r>
        <w:rPr>
          <w:rFonts w:ascii="Calibri" w:eastAsia="Calibri" w:hAnsi="Calibri" w:cs="Calibri"/>
          <w:color w:val="000000"/>
          <w:sz w:val="22"/>
          <w:szCs w:val="22"/>
        </w:rPr>
        <w:t xml:space="preserve">U.S. Department of Education </w:t>
      </w:r>
    </w:p>
    <w:p w14:paraId="7BC5AB0C" w14:textId="77777777" w:rsidR="00356CC8" w:rsidRDefault="00000000">
      <w:pPr>
        <w:widowControl w:val="0"/>
        <w:pBdr>
          <w:top w:val="nil"/>
          <w:left w:val="nil"/>
          <w:bottom w:val="nil"/>
          <w:right w:val="nil"/>
          <w:between w:val="nil"/>
        </w:pBdr>
        <w:spacing w:before="13"/>
        <w:ind w:left="720"/>
        <w:jc w:val="center"/>
        <w:rPr>
          <w:rFonts w:ascii="Calibri" w:eastAsia="Calibri" w:hAnsi="Calibri" w:cs="Calibri"/>
          <w:color w:val="000000"/>
        </w:rPr>
      </w:pPr>
      <w:r>
        <w:rPr>
          <w:rFonts w:ascii="Calibri" w:eastAsia="Calibri" w:hAnsi="Calibri" w:cs="Calibri"/>
          <w:color w:val="000000"/>
        </w:rPr>
        <w:t xml:space="preserve">400 Maryland Avenue, SW </w:t>
      </w:r>
    </w:p>
    <w:p w14:paraId="2E6F8E6F" w14:textId="45DDA9F6" w:rsidR="00356CC8" w:rsidRDefault="00000000" w:rsidP="00D00217">
      <w:pPr>
        <w:widowControl w:val="0"/>
        <w:pBdr>
          <w:top w:val="nil"/>
          <w:left w:val="nil"/>
          <w:bottom w:val="nil"/>
          <w:right w:val="nil"/>
          <w:between w:val="nil"/>
        </w:pBdr>
        <w:spacing w:before="9"/>
        <w:ind w:left="720"/>
        <w:jc w:val="center"/>
        <w:rPr>
          <w:rFonts w:ascii="Calibri" w:eastAsia="Calibri" w:hAnsi="Calibri" w:cs="Calibri"/>
          <w:color w:val="000000"/>
        </w:rPr>
      </w:pPr>
      <w:r>
        <w:rPr>
          <w:rFonts w:ascii="Calibri" w:eastAsia="Calibri" w:hAnsi="Calibri" w:cs="Calibri"/>
          <w:color w:val="000000"/>
        </w:rPr>
        <w:t>Washington, D.C. 2020</w:t>
      </w:r>
    </w:p>
    <w:p w14:paraId="41B83675"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59E85062"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56444634"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5FD91B23"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53365B64"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720FB172"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1D0731FA"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1BF1DBA6"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71C0F29C"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2A9D1570"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7071AA1F"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1827F905"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2EABFDC6"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2958C252"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67803C65"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70C856F4" w14:textId="77777777" w:rsidR="00CD1465" w:rsidRDefault="00CD1465" w:rsidP="00CD1465">
      <w:pPr>
        <w:widowControl w:val="0"/>
        <w:pBdr>
          <w:top w:val="nil"/>
          <w:left w:val="nil"/>
          <w:bottom w:val="nil"/>
          <w:right w:val="nil"/>
          <w:between w:val="nil"/>
        </w:pBdr>
        <w:ind w:left="0"/>
        <w:jc w:val="both"/>
        <w:rPr>
          <w:b/>
          <w:color w:val="000000"/>
          <w:sz w:val="28"/>
          <w:szCs w:val="28"/>
        </w:rPr>
      </w:pPr>
    </w:p>
    <w:p w14:paraId="70E35241" w14:textId="77777777" w:rsidR="00DB5E54" w:rsidRDefault="00DB5E54" w:rsidP="00CD1465">
      <w:pPr>
        <w:widowControl w:val="0"/>
        <w:pBdr>
          <w:top w:val="nil"/>
          <w:left w:val="nil"/>
          <w:bottom w:val="nil"/>
          <w:right w:val="nil"/>
          <w:between w:val="nil"/>
        </w:pBdr>
        <w:ind w:left="0"/>
        <w:jc w:val="both"/>
        <w:rPr>
          <w:b/>
          <w:color w:val="000000"/>
          <w:sz w:val="28"/>
          <w:szCs w:val="28"/>
        </w:rPr>
      </w:pPr>
    </w:p>
    <w:p w14:paraId="184D2A8E" w14:textId="6CA4E3EC" w:rsidR="00356CC8" w:rsidRDefault="00CD1465" w:rsidP="00CD1465">
      <w:pPr>
        <w:widowControl w:val="0"/>
        <w:pBdr>
          <w:top w:val="nil"/>
          <w:left w:val="nil"/>
          <w:bottom w:val="nil"/>
          <w:right w:val="nil"/>
          <w:between w:val="nil"/>
        </w:pBdr>
        <w:ind w:left="0"/>
        <w:jc w:val="center"/>
        <w:rPr>
          <w:b/>
          <w:color w:val="000000"/>
          <w:sz w:val="28"/>
          <w:szCs w:val="28"/>
        </w:rPr>
      </w:pPr>
      <w:r>
        <w:rPr>
          <w:b/>
          <w:color w:val="000000"/>
          <w:sz w:val="28"/>
          <w:szCs w:val="28"/>
        </w:rPr>
        <w:lastRenderedPageBreak/>
        <w:t xml:space="preserve">                                   </w:t>
      </w:r>
      <w:r w:rsidR="00464AF7">
        <w:rPr>
          <w:b/>
          <w:color w:val="000000"/>
          <w:sz w:val="28"/>
          <w:szCs w:val="28"/>
        </w:rPr>
        <w:t xml:space="preserve">BCS </w:t>
      </w:r>
      <w:r w:rsidR="006C0381">
        <w:rPr>
          <w:b/>
          <w:color w:val="000000"/>
          <w:sz w:val="28"/>
          <w:szCs w:val="28"/>
        </w:rPr>
        <w:t xml:space="preserve">Student </w:t>
      </w:r>
      <w:r w:rsidR="00464AF7">
        <w:rPr>
          <w:b/>
          <w:color w:val="000000"/>
          <w:sz w:val="28"/>
          <w:szCs w:val="28"/>
        </w:rPr>
        <w:t>Dress Code</w:t>
      </w:r>
    </w:p>
    <w:p w14:paraId="63663CE9" w14:textId="77777777" w:rsidR="00356CC8" w:rsidRDefault="00356CC8">
      <w:pPr>
        <w:widowControl w:val="0"/>
        <w:pBdr>
          <w:top w:val="nil"/>
          <w:left w:val="nil"/>
          <w:bottom w:val="nil"/>
          <w:right w:val="nil"/>
          <w:between w:val="nil"/>
        </w:pBdr>
        <w:ind w:left="720"/>
        <w:jc w:val="center"/>
        <w:rPr>
          <w:b/>
          <w:sz w:val="28"/>
          <w:szCs w:val="28"/>
        </w:rPr>
      </w:pPr>
    </w:p>
    <w:p w14:paraId="643BA0BE" w14:textId="77777777" w:rsidR="00356CC8" w:rsidRDefault="00356CC8" w:rsidP="00D930B4">
      <w:pPr>
        <w:widowControl w:val="0"/>
        <w:pBdr>
          <w:top w:val="nil"/>
          <w:left w:val="nil"/>
          <w:bottom w:val="nil"/>
          <w:right w:val="nil"/>
          <w:between w:val="nil"/>
        </w:pBdr>
        <w:ind w:left="720"/>
        <w:jc w:val="left"/>
        <w:rPr>
          <w:b/>
          <w:sz w:val="28"/>
          <w:szCs w:val="28"/>
        </w:rPr>
      </w:pPr>
    </w:p>
    <w:tbl>
      <w:tblPr>
        <w:tblStyle w:val="a"/>
        <w:tblW w:w="1092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8340"/>
      </w:tblGrid>
      <w:tr w:rsidR="00356CC8" w14:paraId="061BEA07" w14:textId="77777777">
        <w:trPr>
          <w:trHeight w:val="335"/>
        </w:trPr>
        <w:tc>
          <w:tcPr>
            <w:tcW w:w="2580" w:type="dxa"/>
            <w:shd w:val="clear" w:color="auto" w:fill="auto"/>
            <w:tcMar>
              <w:top w:w="100" w:type="dxa"/>
              <w:left w:w="100" w:type="dxa"/>
              <w:bottom w:w="100" w:type="dxa"/>
              <w:right w:w="100" w:type="dxa"/>
            </w:tcMar>
          </w:tcPr>
          <w:p w14:paraId="5E927AA7" w14:textId="77777777" w:rsidR="00356CC8" w:rsidRDefault="00000000" w:rsidP="00D930B4">
            <w:pPr>
              <w:widowControl w:val="0"/>
              <w:pBdr>
                <w:top w:val="nil"/>
                <w:left w:val="nil"/>
                <w:bottom w:val="nil"/>
                <w:right w:val="nil"/>
                <w:between w:val="nil"/>
              </w:pBdr>
              <w:ind w:left="0" w:right="30"/>
              <w:jc w:val="left"/>
              <w:rPr>
                <w:color w:val="000000"/>
                <w:sz w:val="28"/>
                <w:szCs w:val="28"/>
              </w:rPr>
            </w:pPr>
            <w:r>
              <w:rPr>
                <w:color w:val="000000"/>
                <w:sz w:val="28"/>
                <w:szCs w:val="28"/>
              </w:rPr>
              <w:t>Dress</w:t>
            </w:r>
            <w:r>
              <w:rPr>
                <w:sz w:val="28"/>
                <w:szCs w:val="28"/>
              </w:rPr>
              <w:t xml:space="preserve"> </w:t>
            </w:r>
            <w:r>
              <w:rPr>
                <w:color w:val="000000"/>
                <w:sz w:val="28"/>
                <w:szCs w:val="28"/>
              </w:rPr>
              <w:t xml:space="preserve">Item </w:t>
            </w:r>
          </w:p>
        </w:tc>
        <w:tc>
          <w:tcPr>
            <w:tcW w:w="8340" w:type="dxa"/>
            <w:shd w:val="clear" w:color="auto" w:fill="auto"/>
            <w:tcMar>
              <w:top w:w="100" w:type="dxa"/>
              <w:left w:w="100" w:type="dxa"/>
              <w:bottom w:w="100" w:type="dxa"/>
              <w:right w:w="100" w:type="dxa"/>
            </w:tcMar>
          </w:tcPr>
          <w:p w14:paraId="34784C82" w14:textId="77777777" w:rsidR="00356CC8" w:rsidRDefault="00000000" w:rsidP="00D930B4">
            <w:pPr>
              <w:widowControl w:val="0"/>
              <w:pBdr>
                <w:top w:val="nil"/>
                <w:left w:val="nil"/>
                <w:bottom w:val="nil"/>
                <w:right w:val="nil"/>
                <w:between w:val="nil"/>
              </w:pBdr>
              <w:ind w:left="0" w:right="30"/>
              <w:jc w:val="left"/>
              <w:rPr>
                <w:color w:val="000000"/>
                <w:sz w:val="28"/>
                <w:szCs w:val="28"/>
              </w:rPr>
            </w:pPr>
            <w:r>
              <w:rPr>
                <w:color w:val="000000"/>
                <w:sz w:val="28"/>
                <w:szCs w:val="28"/>
              </w:rPr>
              <w:t>Description</w:t>
            </w:r>
          </w:p>
        </w:tc>
      </w:tr>
      <w:tr w:rsidR="00356CC8" w14:paraId="100BC5F3" w14:textId="77777777">
        <w:trPr>
          <w:trHeight w:val="610"/>
        </w:trPr>
        <w:tc>
          <w:tcPr>
            <w:tcW w:w="2580" w:type="dxa"/>
            <w:shd w:val="clear" w:color="auto" w:fill="auto"/>
            <w:tcMar>
              <w:top w:w="100" w:type="dxa"/>
              <w:left w:w="100" w:type="dxa"/>
              <w:bottom w:w="100" w:type="dxa"/>
              <w:right w:w="100" w:type="dxa"/>
            </w:tcMar>
          </w:tcPr>
          <w:p w14:paraId="77EDB700"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Shirts and Blouses </w:t>
            </w:r>
          </w:p>
        </w:tc>
        <w:tc>
          <w:tcPr>
            <w:tcW w:w="8340" w:type="dxa"/>
            <w:shd w:val="clear" w:color="auto" w:fill="auto"/>
            <w:tcMar>
              <w:top w:w="100" w:type="dxa"/>
              <w:left w:w="100" w:type="dxa"/>
              <w:bottom w:w="100" w:type="dxa"/>
              <w:right w:w="100" w:type="dxa"/>
            </w:tcMar>
          </w:tcPr>
          <w:p w14:paraId="75927E7F" w14:textId="77777777" w:rsidR="00356CC8" w:rsidRDefault="00000000" w:rsidP="00D930B4">
            <w:pPr>
              <w:widowControl w:val="0"/>
              <w:pBdr>
                <w:top w:val="nil"/>
                <w:left w:val="nil"/>
                <w:bottom w:val="nil"/>
                <w:right w:val="nil"/>
                <w:between w:val="nil"/>
              </w:pBdr>
              <w:spacing w:line="245" w:lineRule="auto"/>
              <w:ind w:left="180" w:right="30" w:hanging="180"/>
              <w:jc w:val="left"/>
              <w:rPr>
                <w:rFonts w:ascii="Calibri" w:eastAsia="Calibri" w:hAnsi="Calibri" w:cs="Calibri"/>
                <w:color w:val="000000"/>
              </w:rPr>
            </w:pPr>
            <w:r>
              <w:t>●</w:t>
            </w:r>
            <w:r>
              <w:rPr>
                <w:rFonts w:ascii="Noto Sans Symbols" w:eastAsia="Noto Sans Symbols" w:hAnsi="Noto Sans Symbols" w:cs="Noto Sans Symbols"/>
                <w:color w:val="000000"/>
              </w:rPr>
              <w:t xml:space="preserve"> </w:t>
            </w:r>
            <w:r>
              <w:rPr>
                <w:rFonts w:ascii="Calibri" w:eastAsia="Calibri" w:hAnsi="Calibri" w:cs="Calibri"/>
                <w:color w:val="000000"/>
              </w:rPr>
              <w:t>BCS logo embroidered/imprinted on plain white or navy blue polo  shirts may  be worn. Plain white or navy polo shirts are allowed.</w:t>
            </w:r>
          </w:p>
        </w:tc>
      </w:tr>
      <w:tr w:rsidR="00356CC8" w14:paraId="4B26275A" w14:textId="77777777">
        <w:trPr>
          <w:trHeight w:val="1765"/>
        </w:trPr>
        <w:tc>
          <w:tcPr>
            <w:tcW w:w="2580" w:type="dxa"/>
            <w:shd w:val="clear" w:color="auto" w:fill="auto"/>
            <w:tcMar>
              <w:top w:w="100" w:type="dxa"/>
              <w:left w:w="100" w:type="dxa"/>
              <w:bottom w:w="100" w:type="dxa"/>
              <w:right w:w="100" w:type="dxa"/>
            </w:tcMar>
          </w:tcPr>
          <w:p w14:paraId="2EB5BFD7" w14:textId="77777777" w:rsidR="00356CC8" w:rsidRDefault="00000000" w:rsidP="00D930B4">
            <w:pPr>
              <w:widowControl w:val="0"/>
              <w:pBdr>
                <w:top w:val="nil"/>
                <w:left w:val="nil"/>
                <w:bottom w:val="nil"/>
                <w:right w:val="nil"/>
                <w:between w:val="nil"/>
              </w:pBdr>
              <w:spacing w:line="245" w:lineRule="auto"/>
              <w:ind w:left="0" w:right="30"/>
              <w:jc w:val="left"/>
              <w:rPr>
                <w:rFonts w:ascii="Calibri" w:eastAsia="Calibri" w:hAnsi="Calibri" w:cs="Calibri"/>
                <w:color w:val="000000"/>
              </w:rPr>
            </w:pPr>
            <w:r>
              <w:rPr>
                <w:rFonts w:ascii="Calibri" w:eastAsia="Calibri" w:hAnsi="Calibri" w:cs="Calibri"/>
                <w:color w:val="000000"/>
              </w:rPr>
              <w:t>Skirts, Pants, Shorts,</w:t>
            </w:r>
            <w:r>
              <w:rPr>
                <w:rFonts w:ascii="Calibri" w:eastAsia="Calibri" w:hAnsi="Calibri" w:cs="Calibri"/>
              </w:rPr>
              <w:t xml:space="preserve"> </w:t>
            </w:r>
            <w:r>
              <w:rPr>
                <w:rFonts w:ascii="Calibri" w:eastAsia="Calibri" w:hAnsi="Calibri" w:cs="Calibri"/>
                <w:color w:val="000000"/>
              </w:rPr>
              <w:t>and Capris</w:t>
            </w:r>
          </w:p>
        </w:tc>
        <w:tc>
          <w:tcPr>
            <w:tcW w:w="8340" w:type="dxa"/>
            <w:shd w:val="clear" w:color="auto" w:fill="auto"/>
            <w:tcMar>
              <w:top w:w="100" w:type="dxa"/>
              <w:left w:w="100" w:type="dxa"/>
              <w:bottom w:w="100" w:type="dxa"/>
              <w:right w:w="100" w:type="dxa"/>
            </w:tcMar>
          </w:tcPr>
          <w:p w14:paraId="0D8D564D" w14:textId="77777777" w:rsidR="00356CC8" w:rsidRDefault="00000000" w:rsidP="00D930B4">
            <w:pPr>
              <w:widowControl w:val="0"/>
              <w:pBdr>
                <w:top w:val="nil"/>
                <w:left w:val="nil"/>
                <w:bottom w:val="nil"/>
                <w:right w:val="nil"/>
                <w:between w:val="nil"/>
              </w:pBdr>
              <w:spacing w:line="243"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Non-patterned navy blue, black or khaki pants, capris, shorts, and/or  skirts. Blue Jean material </w:t>
            </w:r>
            <w:r>
              <w:rPr>
                <w:rFonts w:ascii="Calibri" w:eastAsia="Calibri" w:hAnsi="Calibri" w:cs="Calibri"/>
                <w:color w:val="000000"/>
                <w:u w:val="single"/>
              </w:rPr>
              <w:t xml:space="preserve">is not allowed </w:t>
            </w:r>
            <w:r>
              <w:rPr>
                <w:rFonts w:ascii="Calibri" w:eastAsia="Calibri" w:hAnsi="Calibri" w:cs="Calibri"/>
                <w:color w:val="000000"/>
              </w:rPr>
              <w:t xml:space="preserve">except on designated days. </w:t>
            </w:r>
          </w:p>
          <w:p w14:paraId="02348E7C" w14:textId="77777777" w:rsidR="00356CC8" w:rsidRDefault="00000000" w:rsidP="00D930B4">
            <w:pPr>
              <w:widowControl w:val="0"/>
              <w:pBdr>
                <w:top w:val="nil"/>
                <w:left w:val="nil"/>
                <w:bottom w:val="nil"/>
                <w:right w:val="nil"/>
                <w:between w:val="nil"/>
              </w:pBdr>
              <w:spacing w:line="243"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Skirts and shorts may not exceed five inches above the knee. </w:t>
            </w:r>
          </w:p>
          <w:p w14:paraId="354ADB9A" w14:textId="77777777" w:rsidR="00356CC8" w:rsidRDefault="00000000" w:rsidP="00D930B4">
            <w:pPr>
              <w:widowControl w:val="0"/>
              <w:pBdr>
                <w:top w:val="nil"/>
                <w:left w:val="nil"/>
                <w:bottom w:val="nil"/>
                <w:right w:val="nil"/>
                <w:between w:val="nil"/>
              </w:pBdr>
              <w:spacing w:line="243"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Pants with holes or rips revealing skin or undergarments may not be  worn. </w:t>
            </w:r>
          </w:p>
          <w:p w14:paraId="13D77167"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Black leggings may be worn under skirts.</w:t>
            </w:r>
          </w:p>
        </w:tc>
      </w:tr>
      <w:tr w:rsidR="00356CC8" w14:paraId="18333401" w14:textId="77777777">
        <w:trPr>
          <w:trHeight w:val="1180"/>
        </w:trPr>
        <w:tc>
          <w:tcPr>
            <w:tcW w:w="2580" w:type="dxa"/>
            <w:shd w:val="clear" w:color="auto" w:fill="auto"/>
            <w:tcMar>
              <w:top w:w="100" w:type="dxa"/>
              <w:left w:w="100" w:type="dxa"/>
              <w:bottom w:w="100" w:type="dxa"/>
              <w:right w:w="100" w:type="dxa"/>
            </w:tcMar>
          </w:tcPr>
          <w:p w14:paraId="11C0849C"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PE Attire </w:t>
            </w:r>
          </w:p>
        </w:tc>
        <w:tc>
          <w:tcPr>
            <w:tcW w:w="8340" w:type="dxa"/>
            <w:shd w:val="clear" w:color="auto" w:fill="auto"/>
            <w:tcMar>
              <w:top w:w="100" w:type="dxa"/>
              <w:left w:w="100" w:type="dxa"/>
              <w:bottom w:w="100" w:type="dxa"/>
              <w:right w:w="100" w:type="dxa"/>
            </w:tcMar>
          </w:tcPr>
          <w:p w14:paraId="21AC1124"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Shorts/</w:t>
            </w:r>
            <w:r>
              <w:rPr>
                <w:rFonts w:ascii="Calibri" w:eastAsia="Calibri" w:hAnsi="Calibri" w:cs="Calibri"/>
              </w:rPr>
              <w:t>sweatpants</w:t>
            </w:r>
            <w:r>
              <w:rPr>
                <w:rFonts w:ascii="Calibri" w:eastAsia="Calibri" w:hAnsi="Calibri" w:cs="Calibri"/>
                <w:color w:val="000000"/>
              </w:rPr>
              <w:t xml:space="preserve"> (BCS branded) </w:t>
            </w:r>
          </w:p>
          <w:p w14:paraId="611A5BF5"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BCS School t-shirt </w:t>
            </w:r>
          </w:p>
          <w:p w14:paraId="4B46A397"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Tennis shoes with laces or Velcro </w:t>
            </w:r>
          </w:p>
          <w:p w14:paraId="6FFEACAC"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Socks</w:t>
            </w:r>
          </w:p>
        </w:tc>
      </w:tr>
      <w:tr w:rsidR="00356CC8" w14:paraId="202FBC15" w14:textId="77777777">
        <w:trPr>
          <w:trHeight w:val="600"/>
        </w:trPr>
        <w:tc>
          <w:tcPr>
            <w:tcW w:w="2580" w:type="dxa"/>
            <w:shd w:val="clear" w:color="auto" w:fill="auto"/>
            <w:tcMar>
              <w:top w:w="100" w:type="dxa"/>
              <w:left w:w="100" w:type="dxa"/>
              <w:bottom w:w="100" w:type="dxa"/>
              <w:right w:w="100" w:type="dxa"/>
            </w:tcMar>
          </w:tcPr>
          <w:p w14:paraId="7F5EC507"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Hair </w:t>
            </w:r>
          </w:p>
        </w:tc>
        <w:tc>
          <w:tcPr>
            <w:tcW w:w="8340" w:type="dxa"/>
            <w:shd w:val="clear" w:color="auto" w:fill="auto"/>
            <w:tcMar>
              <w:top w:w="100" w:type="dxa"/>
              <w:left w:w="100" w:type="dxa"/>
              <w:bottom w:w="100" w:type="dxa"/>
              <w:right w:w="100" w:type="dxa"/>
            </w:tcMar>
          </w:tcPr>
          <w:p w14:paraId="71B9A65C"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Extreme hairstyles or colors are prohibited. </w:t>
            </w:r>
          </w:p>
          <w:p w14:paraId="7A300B55"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Facial hair is to be kept neat and trimmed. </w:t>
            </w:r>
          </w:p>
        </w:tc>
      </w:tr>
      <w:tr w:rsidR="00356CC8" w14:paraId="699357D0" w14:textId="77777777">
        <w:trPr>
          <w:trHeight w:val="885"/>
        </w:trPr>
        <w:tc>
          <w:tcPr>
            <w:tcW w:w="2580" w:type="dxa"/>
            <w:shd w:val="clear" w:color="auto" w:fill="auto"/>
            <w:tcMar>
              <w:top w:w="100" w:type="dxa"/>
              <w:left w:w="100" w:type="dxa"/>
              <w:bottom w:w="100" w:type="dxa"/>
              <w:right w:w="100" w:type="dxa"/>
            </w:tcMar>
          </w:tcPr>
          <w:p w14:paraId="624F4360"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Outerwear </w:t>
            </w:r>
          </w:p>
        </w:tc>
        <w:tc>
          <w:tcPr>
            <w:tcW w:w="8340" w:type="dxa"/>
            <w:shd w:val="clear" w:color="auto" w:fill="auto"/>
            <w:tcMar>
              <w:top w:w="100" w:type="dxa"/>
              <w:left w:w="100" w:type="dxa"/>
              <w:bottom w:w="100" w:type="dxa"/>
              <w:right w:w="100" w:type="dxa"/>
            </w:tcMar>
          </w:tcPr>
          <w:p w14:paraId="15D89A3C"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Only BCS outwear may be worn inside the classroom </w:t>
            </w:r>
          </w:p>
          <w:p w14:paraId="31A1B9E7"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Non-BCS outerwear may be worn to and from school </w:t>
            </w:r>
          </w:p>
          <w:p w14:paraId="24659F0C"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BCS sweaters and sweatshirts may be worn</w:t>
            </w:r>
          </w:p>
        </w:tc>
      </w:tr>
      <w:tr w:rsidR="00356CC8" w14:paraId="271D88BB" w14:textId="77777777">
        <w:trPr>
          <w:trHeight w:val="1185"/>
        </w:trPr>
        <w:tc>
          <w:tcPr>
            <w:tcW w:w="2580" w:type="dxa"/>
            <w:shd w:val="clear" w:color="auto" w:fill="auto"/>
            <w:tcMar>
              <w:top w:w="100" w:type="dxa"/>
              <w:left w:w="100" w:type="dxa"/>
              <w:bottom w:w="100" w:type="dxa"/>
              <w:right w:w="100" w:type="dxa"/>
            </w:tcMar>
          </w:tcPr>
          <w:p w14:paraId="549CB934"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Accessories </w:t>
            </w:r>
          </w:p>
        </w:tc>
        <w:tc>
          <w:tcPr>
            <w:tcW w:w="8340" w:type="dxa"/>
            <w:shd w:val="clear" w:color="auto" w:fill="auto"/>
            <w:tcMar>
              <w:top w:w="100" w:type="dxa"/>
              <w:left w:w="100" w:type="dxa"/>
              <w:bottom w:w="100" w:type="dxa"/>
              <w:right w:w="100" w:type="dxa"/>
            </w:tcMar>
          </w:tcPr>
          <w:p w14:paraId="1B79D649" w14:textId="47229FBD" w:rsidR="00356CC8" w:rsidRDefault="00000000" w:rsidP="00D930B4">
            <w:pPr>
              <w:widowControl w:val="0"/>
              <w:pBdr>
                <w:top w:val="nil"/>
                <w:left w:val="nil"/>
                <w:bottom w:val="nil"/>
                <w:right w:val="nil"/>
                <w:between w:val="nil"/>
              </w:pBdr>
              <w:spacing w:line="245"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Caps/hats/bandanas/headscarves/hoods are not allowed in the school  building. </w:t>
            </w:r>
          </w:p>
          <w:p w14:paraId="2C1E728E" w14:textId="77777777" w:rsidR="00356CC8" w:rsidRDefault="00000000" w:rsidP="00D930B4">
            <w:pPr>
              <w:widowControl w:val="0"/>
              <w:pBdr>
                <w:top w:val="nil"/>
                <w:left w:val="nil"/>
                <w:bottom w:val="nil"/>
                <w:right w:val="nil"/>
                <w:between w:val="nil"/>
              </w:pBdr>
              <w:spacing w:line="245"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Jewelry that is distracting or draws undue attention to the student is  prohibited.</w:t>
            </w:r>
          </w:p>
        </w:tc>
      </w:tr>
      <w:tr w:rsidR="00356CC8" w14:paraId="3EC9D56E" w14:textId="77777777">
        <w:trPr>
          <w:trHeight w:val="595"/>
        </w:trPr>
        <w:tc>
          <w:tcPr>
            <w:tcW w:w="2580" w:type="dxa"/>
            <w:shd w:val="clear" w:color="auto" w:fill="auto"/>
            <w:tcMar>
              <w:top w:w="100" w:type="dxa"/>
              <w:left w:w="100" w:type="dxa"/>
              <w:bottom w:w="100" w:type="dxa"/>
              <w:right w:w="100" w:type="dxa"/>
            </w:tcMar>
          </w:tcPr>
          <w:p w14:paraId="33132AED"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Shoes </w:t>
            </w:r>
          </w:p>
        </w:tc>
        <w:tc>
          <w:tcPr>
            <w:tcW w:w="8340" w:type="dxa"/>
            <w:shd w:val="clear" w:color="auto" w:fill="auto"/>
            <w:tcMar>
              <w:top w:w="100" w:type="dxa"/>
              <w:left w:w="100" w:type="dxa"/>
              <w:bottom w:w="100" w:type="dxa"/>
              <w:right w:w="100" w:type="dxa"/>
            </w:tcMar>
          </w:tcPr>
          <w:p w14:paraId="01629A65" w14:textId="3E86A21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 xml:space="preserve">Soled shoes should be worn for safety. </w:t>
            </w:r>
            <w:r w:rsidR="00D00217">
              <w:rPr>
                <w:rFonts w:ascii="Calibri" w:eastAsia="Calibri" w:hAnsi="Calibri" w:cs="Calibri"/>
                <w:color w:val="000000"/>
              </w:rPr>
              <w:t xml:space="preserve"> Open toed and/or opened he</w:t>
            </w:r>
            <w:r w:rsidR="008A6BFC">
              <w:rPr>
                <w:rFonts w:ascii="Calibri" w:eastAsia="Calibri" w:hAnsi="Calibri" w:cs="Calibri"/>
                <w:color w:val="000000"/>
              </w:rPr>
              <w:t>e</w:t>
            </w:r>
            <w:r w:rsidR="00D00217">
              <w:rPr>
                <w:rFonts w:ascii="Calibri" w:eastAsia="Calibri" w:hAnsi="Calibri" w:cs="Calibri"/>
                <w:color w:val="000000"/>
              </w:rPr>
              <w:t>led shoes are not allowed.</w:t>
            </w:r>
          </w:p>
        </w:tc>
      </w:tr>
      <w:tr w:rsidR="00356CC8" w14:paraId="7D6BFC8A" w14:textId="77777777">
        <w:trPr>
          <w:trHeight w:val="594"/>
        </w:trPr>
        <w:tc>
          <w:tcPr>
            <w:tcW w:w="2580" w:type="dxa"/>
            <w:shd w:val="clear" w:color="auto" w:fill="auto"/>
            <w:tcMar>
              <w:top w:w="100" w:type="dxa"/>
              <w:left w:w="100" w:type="dxa"/>
              <w:bottom w:w="100" w:type="dxa"/>
              <w:right w:w="100" w:type="dxa"/>
            </w:tcMar>
          </w:tcPr>
          <w:p w14:paraId="600DB467"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Field Trip Attire </w:t>
            </w:r>
          </w:p>
        </w:tc>
        <w:tc>
          <w:tcPr>
            <w:tcW w:w="8340" w:type="dxa"/>
            <w:shd w:val="clear" w:color="auto" w:fill="auto"/>
            <w:tcMar>
              <w:top w:w="100" w:type="dxa"/>
              <w:left w:w="100" w:type="dxa"/>
              <w:bottom w:w="100" w:type="dxa"/>
              <w:right w:w="100" w:type="dxa"/>
            </w:tcMar>
          </w:tcPr>
          <w:p w14:paraId="08CEB7C0" w14:textId="77777777" w:rsidR="00356CC8" w:rsidRDefault="00000000" w:rsidP="00D930B4">
            <w:pPr>
              <w:widowControl w:val="0"/>
              <w:pBdr>
                <w:top w:val="nil"/>
                <w:left w:val="nil"/>
                <w:bottom w:val="nil"/>
                <w:right w:val="nil"/>
                <w:between w:val="nil"/>
              </w:pBdr>
              <w:spacing w:line="241" w:lineRule="auto"/>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The administration and/or trip director will specify the appropriate attire  for each field trip.</w:t>
            </w:r>
          </w:p>
        </w:tc>
      </w:tr>
      <w:tr w:rsidR="00356CC8" w14:paraId="11FDF71D" w14:textId="77777777">
        <w:trPr>
          <w:trHeight w:val="305"/>
        </w:trPr>
        <w:tc>
          <w:tcPr>
            <w:tcW w:w="2580" w:type="dxa"/>
            <w:shd w:val="clear" w:color="auto" w:fill="auto"/>
            <w:tcMar>
              <w:top w:w="100" w:type="dxa"/>
              <w:left w:w="100" w:type="dxa"/>
              <w:bottom w:w="100" w:type="dxa"/>
              <w:right w:w="100" w:type="dxa"/>
            </w:tcMar>
          </w:tcPr>
          <w:p w14:paraId="32C43863" w14:textId="77777777" w:rsidR="00356CC8" w:rsidRDefault="00000000" w:rsidP="00D930B4">
            <w:pPr>
              <w:widowControl w:val="0"/>
              <w:pBdr>
                <w:top w:val="nil"/>
                <w:left w:val="nil"/>
                <w:bottom w:val="nil"/>
                <w:right w:val="nil"/>
                <w:between w:val="nil"/>
              </w:pBdr>
              <w:ind w:left="0" w:right="30"/>
              <w:jc w:val="left"/>
              <w:rPr>
                <w:rFonts w:ascii="Calibri" w:eastAsia="Calibri" w:hAnsi="Calibri" w:cs="Calibri"/>
                <w:color w:val="000000"/>
              </w:rPr>
            </w:pPr>
            <w:r>
              <w:rPr>
                <w:rFonts w:ascii="Calibri" w:eastAsia="Calibri" w:hAnsi="Calibri" w:cs="Calibri"/>
                <w:color w:val="000000"/>
              </w:rPr>
              <w:t xml:space="preserve">Miscellaneous </w:t>
            </w:r>
          </w:p>
        </w:tc>
        <w:tc>
          <w:tcPr>
            <w:tcW w:w="8340" w:type="dxa"/>
            <w:shd w:val="clear" w:color="auto" w:fill="auto"/>
            <w:tcMar>
              <w:top w:w="100" w:type="dxa"/>
              <w:left w:w="100" w:type="dxa"/>
              <w:bottom w:w="100" w:type="dxa"/>
              <w:right w:w="100" w:type="dxa"/>
            </w:tcMar>
          </w:tcPr>
          <w:p w14:paraId="2CB40A5A" w14:textId="77777777" w:rsidR="00356CC8" w:rsidRDefault="00000000" w:rsidP="00D930B4">
            <w:pPr>
              <w:widowControl w:val="0"/>
              <w:pBdr>
                <w:top w:val="nil"/>
                <w:left w:val="nil"/>
                <w:bottom w:val="nil"/>
                <w:right w:val="nil"/>
                <w:between w:val="nil"/>
              </w:pBdr>
              <w:ind w:left="180" w:right="30" w:hanging="180"/>
              <w:jc w:val="left"/>
              <w:rPr>
                <w:rFonts w:ascii="Calibri" w:eastAsia="Calibri" w:hAnsi="Calibri" w:cs="Calibri"/>
                <w:color w:val="000000"/>
              </w:rPr>
            </w:pPr>
            <w:r>
              <w:rPr>
                <w:rFonts w:ascii="Arial" w:eastAsia="Arial" w:hAnsi="Arial" w:cs="Arial"/>
                <w:color w:val="000000"/>
              </w:rPr>
              <w:t xml:space="preserve">● </w:t>
            </w:r>
            <w:r>
              <w:rPr>
                <w:rFonts w:ascii="Calibri" w:eastAsia="Calibri" w:hAnsi="Calibri" w:cs="Calibri"/>
                <w:color w:val="000000"/>
              </w:rPr>
              <w:t>No visible body piercing or tattoos are permitted.</w:t>
            </w:r>
          </w:p>
        </w:tc>
      </w:tr>
    </w:tbl>
    <w:p w14:paraId="56FDD3E6" w14:textId="77777777" w:rsidR="00356CC8" w:rsidRDefault="00356CC8">
      <w:pPr>
        <w:widowControl w:val="0"/>
        <w:pBdr>
          <w:top w:val="nil"/>
          <w:left w:val="nil"/>
          <w:bottom w:val="nil"/>
          <w:right w:val="nil"/>
          <w:between w:val="nil"/>
        </w:pBdr>
        <w:spacing w:line="276" w:lineRule="auto"/>
        <w:ind w:left="720"/>
        <w:jc w:val="left"/>
        <w:rPr>
          <w:rFonts w:ascii="Arial" w:eastAsia="Arial" w:hAnsi="Arial" w:cs="Arial"/>
          <w:color w:val="000000"/>
          <w:sz w:val="22"/>
          <w:szCs w:val="22"/>
        </w:rPr>
      </w:pPr>
    </w:p>
    <w:p w14:paraId="62B6F984" w14:textId="77777777" w:rsidR="00356CC8" w:rsidRDefault="00356CC8">
      <w:pPr>
        <w:widowControl w:val="0"/>
        <w:pBdr>
          <w:top w:val="nil"/>
          <w:left w:val="nil"/>
          <w:bottom w:val="nil"/>
          <w:right w:val="nil"/>
          <w:between w:val="nil"/>
        </w:pBdr>
        <w:spacing w:line="276" w:lineRule="auto"/>
        <w:ind w:left="720"/>
        <w:jc w:val="left"/>
        <w:rPr>
          <w:rFonts w:ascii="Arial" w:eastAsia="Arial" w:hAnsi="Arial" w:cs="Arial"/>
          <w:color w:val="000000"/>
          <w:sz w:val="22"/>
          <w:szCs w:val="22"/>
        </w:rPr>
      </w:pPr>
    </w:p>
    <w:p w14:paraId="208F2A6D" w14:textId="77777777" w:rsidR="00356CC8" w:rsidRDefault="00356CC8">
      <w:pPr>
        <w:widowControl w:val="0"/>
        <w:pBdr>
          <w:top w:val="nil"/>
          <w:left w:val="nil"/>
          <w:bottom w:val="nil"/>
          <w:right w:val="nil"/>
          <w:between w:val="nil"/>
        </w:pBdr>
        <w:ind w:left="720"/>
      </w:pPr>
    </w:p>
    <w:p w14:paraId="2F5B5989" w14:textId="77777777" w:rsidR="00356CC8" w:rsidRDefault="00356CC8">
      <w:pPr>
        <w:widowControl w:val="0"/>
        <w:pBdr>
          <w:top w:val="nil"/>
          <w:left w:val="nil"/>
          <w:bottom w:val="nil"/>
          <w:right w:val="nil"/>
          <w:between w:val="nil"/>
        </w:pBdr>
        <w:ind w:left="720"/>
      </w:pPr>
    </w:p>
    <w:p w14:paraId="5E86B09D" w14:textId="77777777" w:rsidR="00356CC8" w:rsidRDefault="00356CC8">
      <w:pPr>
        <w:widowControl w:val="0"/>
        <w:pBdr>
          <w:top w:val="nil"/>
          <w:left w:val="nil"/>
          <w:bottom w:val="nil"/>
          <w:right w:val="nil"/>
          <w:between w:val="nil"/>
        </w:pBdr>
        <w:ind w:left="720"/>
      </w:pPr>
    </w:p>
    <w:p w14:paraId="70325AB0" w14:textId="77777777" w:rsidR="00356CC8" w:rsidRDefault="00356CC8">
      <w:pPr>
        <w:widowControl w:val="0"/>
        <w:pBdr>
          <w:top w:val="nil"/>
          <w:left w:val="nil"/>
          <w:bottom w:val="nil"/>
          <w:right w:val="nil"/>
          <w:between w:val="nil"/>
        </w:pBdr>
        <w:ind w:left="720"/>
      </w:pPr>
    </w:p>
    <w:p w14:paraId="66448653" w14:textId="77777777" w:rsidR="00D930B4" w:rsidRDefault="00D930B4">
      <w:pPr>
        <w:widowControl w:val="0"/>
        <w:pBdr>
          <w:top w:val="nil"/>
          <w:left w:val="nil"/>
          <w:bottom w:val="nil"/>
          <w:right w:val="nil"/>
          <w:between w:val="nil"/>
        </w:pBdr>
        <w:ind w:left="720"/>
      </w:pPr>
    </w:p>
    <w:p w14:paraId="7CDE2140" w14:textId="1A8F1CBB" w:rsidR="00356CC8" w:rsidRDefault="00464AF7">
      <w:pPr>
        <w:widowControl w:val="0"/>
        <w:ind w:left="720"/>
        <w:jc w:val="left"/>
      </w:pPr>
      <w:r>
        <w:rPr>
          <w:noProof/>
        </w:rPr>
        <w:lastRenderedPageBreak/>
        <w:drawing>
          <wp:inline distT="0" distB="0" distL="0" distR="0" wp14:anchorId="7F4E0134" wp14:editId="416BFF2D">
            <wp:extent cx="1744790" cy="1638300"/>
            <wp:effectExtent l="0" t="0" r="0" b="0"/>
            <wp:docPr id="152450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08804" name="Picture 1524508804"/>
                    <pic:cNvPicPr/>
                  </pic:nvPicPr>
                  <pic:blipFill>
                    <a:blip r:embed="rId11">
                      <a:extLst>
                        <a:ext uri="{28A0092B-C50C-407E-A947-70E740481C1C}">
                          <a14:useLocalDpi xmlns:a14="http://schemas.microsoft.com/office/drawing/2010/main" val="0"/>
                        </a:ext>
                      </a:extLst>
                    </a:blip>
                    <a:stretch>
                      <a:fillRect/>
                    </a:stretch>
                  </pic:blipFill>
                  <pic:spPr>
                    <a:xfrm>
                      <a:off x="0" y="0"/>
                      <a:ext cx="1765480" cy="1657727"/>
                    </a:xfrm>
                    <a:prstGeom prst="rect">
                      <a:avLst/>
                    </a:prstGeom>
                  </pic:spPr>
                </pic:pic>
              </a:graphicData>
            </a:graphic>
          </wp:inline>
        </w:drawing>
      </w:r>
    </w:p>
    <w:p w14:paraId="70AE8850" w14:textId="77777777" w:rsidR="00356CC8" w:rsidRDefault="00356CC8">
      <w:pPr>
        <w:widowControl w:val="0"/>
        <w:ind w:left="720"/>
        <w:jc w:val="left"/>
      </w:pPr>
    </w:p>
    <w:p w14:paraId="44E37DAA" w14:textId="77777777" w:rsidR="00356CC8" w:rsidRDefault="00356CC8" w:rsidP="00464AF7">
      <w:pPr>
        <w:widowControl w:val="0"/>
        <w:ind w:left="0"/>
        <w:jc w:val="left"/>
      </w:pPr>
    </w:p>
    <w:p w14:paraId="6658AEE2" w14:textId="77777777" w:rsidR="00356CC8" w:rsidRDefault="00000000">
      <w:pPr>
        <w:widowControl w:val="0"/>
        <w:ind w:left="0" w:right="-525"/>
        <w:jc w:val="center"/>
        <w:rPr>
          <w:b/>
          <w:sz w:val="28"/>
          <w:szCs w:val="28"/>
        </w:rPr>
      </w:pPr>
      <w:r>
        <w:rPr>
          <w:b/>
          <w:sz w:val="28"/>
          <w:szCs w:val="28"/>
        </w:rPr>
        <w:t xml:space="preserve">Acknowledgement of Receipt </w:t>
      </w:r>
    </w:p>
    <w:p w14:paraId="733A02EB" w14:textId="77777777" w:rsidR="00356CC8" w:rsidRDefault="00356CC8">
      <w:pPr>
        <w:widowControl w:val="0"/>
        <w:ind w:left="0" w:right="-525"/>
        <w:jc w:val="center"/>
        <w:rPr>
          <w:b/>
          <w:sz w:val="28"/>
          <w:szCs w:val="28"/>
        </w:rPr>
        <w:sectPr w:rsidR="00356CC8">
          <w:type w:val="continuous"/>
          <w:pgSz w:w="12240" w:h="15840"/>
          <w:pgMar w:top="1420" w:right="1964" w:bottom="765" w:left="1440" w:header="0" w:footer="720" w:gutter="0"/>
          <w:cols w:space="720" w:equalWidth="0">
            <w:col w:w="8835" w:space="0"/>
          </w:cols>
        </w:sectPr>
      </w:pPr>
    </w:p>
    <w:p w14:paraId="138EE404" w14:textId="77777777" w:rsidR="00356CC8" w:rsidRDefault="00000000">
      <w:pPr>
        <w:widowControl w:val="0"/>
        <w:spacing w:before="343"/>
        <w:ind w:left="720" w:right="1260" w:hanging="720"/>
        <w:jc w:val="left"/>
      </w:pPr>
      <w:r>
        <w:t xml:space="preserve">Please sign and return this page to the Upper School Office by:  </w:t>
      </w:r>
    </w:p>
    <w:p w14:paraId="6BCE1DA1" w14:textId="3C284A1D" w:rsidR="00356CC8" w:rsidRDefault="00D930B4">
      <w:pPr>
        <w:widowControl w:val="0"/>
        <w:ind w:left="720" w:right="1260" w:hanging="720"/>
        <w:jc w:val="left"/>
        <w:rPr>
          <w:b/>
        </w:rPr>
      </w:pPr>
      <w:r>
        <w:rPr>
          <w:b/>
          <w:u w:val="single"/>
        </w:rPr>
        <w:t>Tuesday, September 2,  2024.</w:t>
      </w:r>
      <w:r>
        <w:rPr>
          <w:b/>
        </w:rPr>
        <w:t xml:space="preserve"> </w:t>
      </w:r>
    </w:p>
    <w:p w14:paraId="5D53A1D2" w14:textId="77777777" w:rsidR="00356CC8" w:rsidRDefault="00356CC8">
      <w:pPr>
        <w:widowControl w:val="0"/>
        <w:ind w:left="720" w:right="1260" w:hanging="720"/>
        <w:jc w:val="left"/>
        <w:rPr>
          <w:b/>
        </w:rPr>
      </w:pPr>
    </w:p>
    <w:p w14:paraId="6C73EAB3" w14:textId="77777777" w:rsidR="00356CC8" w:rsidRDefault="00356CC8">
      <w:pPr>
        <w:widowControl w:val="0"/>
        <w:ind w:left="720" w:right="1260" w:hanging="720"/>
        <w:jc w:val="left"/>
        <w:rPr>
          <w:b/>
        </w:rPr>
      </w:pPr>
    </w:p>
    <w:p w14:paraId="35FFC712" w14:textId="77777777" w:rsidR="00356CC8" w:rsidRDefault="00000000">
      <w:pPr>
        <w:widowControl w:val="0"/>
        <w:ind w:left="-90" w:right="1260"/>
        <w:jc w:val="left"/>
      </w:pPr>
      <w:r>
        <w:t xml:space="preserve">  I acknowledge that I have received and understand the content of this handbook and agree to         </w:t>
      </w:r>
    </w:p>
    <w:p w14:paraId="3084C2B3" w14:textId="77777777" w:rsidR="00356CC8" w:rsidRDefault="00000000">
      <w:pPr>
        <w:widowControl w:val="0"/>
        <w:ind w:left="-90" w:right="1260"/>
        <w:jc w:val="left"/>
      </w:pPr>
      <w:r>
        <w:t xml:space="preserve">  abide by the policies and procedures contained herein. </w:t>
      </w:r>
    </w:p>
    <w:p w14:paraId="702E199A" w14:textId="77777777" w:rsidR="00356CC8" w:rsidRDefault="00356CC8">
      <w:pPr>
        <w:widowControl w:val="0"/>
        <w:spacing w:before="585" w:line="245" w:lineRule="auto"/>
        <w:ind w:left="720" w:right="1260" w:hanging="720"/>
        <w:jc w:val="left"/>
      </w:pPr>
    </w:p>
    <w:p w14:paraId="33991B36" w14:textId="77777777" w:rsidR="00356CC8" w:rsidRDefault="00000000">
      <w:pPr>
        <w:widowControl w:val="0"/>
        <w:ind w:left="720" w:right="1260" w:hanging="720"/>
        <w:jc w:val="left"/>
        <w:rPr>
          <w:rFonts w:ascii="Calibri" w:eastAsia="Calibri" w:hAnsi="Calibri" w:cs="Calibri"/>
        </w:rPr>
      </w:pPr>
      <w:r>
        <w:rPr>
          <w:rFonts w:ascii="Calibri" w:eastAsia="Calibri" w:hAnsi="Calibri" w:cs="Calibri"/>
        </w:rPr>
        <w:t xml:space="preserve">_________________________________________     _____________________ </w:t>
      </w:r>
    </w:p>
    <w:p w14:paraId="13B5C09C" w14:textId="77777777" w:rsidR="00356CC8" w:rsidRDefault="00000000">
      <w:pPr>
        <w:widowControl w:val="0"/>
        <w:ind w:left="720" w:right="1260" w:hanging="720"/>
        <w:jc w:val="left"/>
        <w:rPr>
          <w:rFonts w:ascii="Calibri" w:eastAsia="Calibri" w:hAnsi="Calibri" w:cs="Calibri"/>
        </w:rPr>
      </w:pPr>
      <w:r>
        <w:rPr>
          <w:rFonts w:ascii="Calibri" w:eastAsia="Calibri" w:hAnsi="Calibri" w:cs="Calibri"/>
        </w:rPr>
        <w:t xml:space="preserve">Student Signature                                                                                  Date </w:t>
      </w:r>
    </w:p>
    <w:p w14:paraId="3EAAD9EB" w14:textId="77777777" w:rsidR="00356CC8" w:rsidRDefault="00000000">
      <w:pPr>
        <w:widowControl w:val="0"/>
        <w:spacing w:before="200"/>
        <w:ind w:left="720" w:right="1260" w:hanging="720"/>
        <w:jc w:val="left"/>
        <w:rPr>
          <w:rFonts w:ascii="Calibri" w:eastAsia="Calibri" w:hAnsi="Calibri" w:cs="Calibri"/>
        </w:rPr>
      </w:pPr>
      <w:r>
        <w:rPr>
          <w:rFonts w:ascii="Calibri" w:eastAsia="Calibri" w:hAnsi="Calibri" w:cs="Calibri"/>
        </w:rPr>
        <w:t xml:space="preserve">_________________________________________     _____________________ </w:t>
      </w:r>
    </w:p>
    <w:p w14:paraId="3B76DD85" w14:textId="77777777" w:rsidR="00356CC8" w:rsidRDefault="00000000">
      <w:pPr>
        <w:widowControl w:val="0"/>
        <w:ind w:left="720" w:right="1260" w:hanging="720"/>
        <w:jc w:val="left"/>
        <w:rPr>
          <w:rFonts w:ascii="Calibri" w:eastAsia="Calibri" w:hAnsi="Calibri" w:cs="Calibri"/>
        </w:rPr>
      </w:pPr>
      <w:r>
        <w:rPr>
          <w:rFonts w:ascii="Calibri" w:eastAsia="Calibri" w:hAnsi="Calibri" w:cs="Calibri"/>
        </w:rPr>
        <w:t xml:space="preserve">Parent/Guardian Signature                                                                  Date </w:t>
      </w:r>
    </w:p>
    <w:p w14:paraId="5A1D064A" w14:textId="77777777" w:rsidR="00356CC8" w:rsidRDefault="00356CC8">
      <w:pPr>
        <w:widowControl w:val="0"/>
        <w:ind w:left="720" w:right="1260" w:hanging="720"/>
        <w:jc w:val="left"/>
        <w:rPr>
          <w:rFonts w:ascii="Calibri" w:eastAsia="Calibri" w:hAnsi="Calibri" w:cs="Calibri"/>
        </w:rPr>
      </w:pPr>
    </w:p>
    <w:p w14:paraId="26872FF5" w14:textId="77777777" w:rsidR="00356CC8" w:rsidRDefault="00000000">
      <w:pPr>
        <w:widowControl w:val="0"/>
        <w:ind w:left="720" w:right="1260" w:hanging="720"/>
        <w:jc w:val="left"/>
        <w:rPr>
          <w:rFonts w:ascii="Calibri" w:eastAsia="Calibri" w:hAnsi="Calibri" w:cs="Calibri"/>
        </w:rPr>
      </w:pPr>
      <w:r>
        <w:rPr>
          <w:rFonts w:ascii="Calibri" w:eastAsia="Calibri" w:hAnsi="Calibri" w:cs="Calibri"/>
        </w:rPr>
        <w:t xml:space="preserve">_________________________________________     _____________________ </w:t>
      </w:r>
    </w:p>
    <w:p w14:paraId="2B479323" w14:textId="77777777" w:rsidR="00356CC8" w:rsidRDefault="00000000">
      <w:pPr>
        <w:widowControl w:val="0"/>
        <w:ind w:left="720" w:right="1260" w:hanging="720"/>
        <w:jc w:val="left"/>
        <w:rPr>
          <w:rFonts w:ascii="Calibri" w:eastAsia="Calibri" w:hAnsi="Calibri" w:cs="Calibri"/>
        </w:rPr>
      </w:pPr>
      <w:r>
        <w:rPr>
          <w:rFonts w:ascii="Calibri" w:eastAsia="Calibri" w:hAnsi="Calibri" w:cs="Calibri"/>
        </w:rPr>
        <w:t>Parent/Guardian Signature                                                                  Date</w:t>
      </w:r>
    </w:p>
    <w:p w14:paraId="73E463FA" w14:textId="77777777" w:rsidR="00356CC8" w:rsidRDefault="00356CC8">
      <w:pPr>
        <w:widowControl w:val="0"/>
        <w:ind w:left="720" w:right="1260" w:hanging="720"/>
        <w:jc w:val="left"/>
        <w:rPr>
          <w:rFonts w:ascii="Calibri" w:eastAsia="Calibri" w:hAnsi="Calibri" w:cs="Calibri"/>
        </w:rPr>
      </w:pPr>
    </w:p>
    <w:p w14:paraId="1BDC6BDA" w14:textId="77777777" w:rsidR="00356CC8" w:rsidRDefault="00356CC8">
      <w:pPr>
        <w:widowControl w:val="0"/>
        <w:spacing w:before="200"/>
        <w:ind w:left="720" w:right="1260" w:hanging="720"/>
        <w:jc w:val="left"/>
        <w:rPr>
          <w:rFonts w:ascii="Calibri" w:eastAsia="Calibri" w:hAnsi="Calibri" w:cs="Calibri"/>
        </w:rPr>
      </w:pPr>
    </w:p>
    <w:p w14:paraId="722251C0" w14:textId="77777777" w:rsidR="00356CC8" w:rsidRDefault="00356CC8">
      <w:pPr>
        <w:widowControl w:val="0"/>
        <w:spacing w:before="200"/>
        <w:ind w:left="720" w:right="1260" w:hanging="720"/>
        <w:jc w:val="left"/>
        <w:rPr>
          <w:rFonts w:ascii="Calibri" w:eastAsia="Calibri" w:hAnsi="Calibri" w:cs="Calibri"/>
        </w:rPr>
      </w:pPr>
    </w:p>
    <w:p w14:paraId="29A71E80" w14:textId="77777777" w:rsidR="00356CC8" w:rsidRDefault="00356CC8">
      <w:pPr>
        <w:widowControl w:val="0"/>
        <w:spacing w:before="200"/>
        <w:ind w:left="720" w:right="1260" w:hanging="720"/>
        <w:jc w:val="left"/>
        <w:rPr>
          <w:rFonts w:ascii="Calibri" w:eastAsia="Calibri" w:hAnsi="Calibri" w:cs="Calibri"/>
        </w:rPr>
      </w:pPr>
    </w:p>
    <w:p w14:paraId="0B49CFC6" w14:textId="77777777" w:rsidR="00356CC8" w:rsidRDefault="00356CC8">
      <w:pPr>
        <w:widowControl w:val="0"/>
        <w:spacing w:before="200"/>
        <w:ind w:left="720" w:right="1260" w:hanging="720"/>
        <w:jc w:val="left"/>
        <w:rPr>
          <w:rFonts w:ascii="Calibri" w:eastAsia="Calibri" w:hAnsi="Calibri" w:cs="Calibri"/>
        </w:rPr>
      </w:pPr>
    </w:p>
    <w:p w14:paraId="29B4860B" w14:textId="77777777" w:rsidR="00356CC8" w:rsidRDefault="00356CC8">
      <w:pPr>
        <w:widowControl w:val="0"/>
        <w:spacing w:before="200"/>
        <w:ind w:left="720" w:right="1260" w:hanging="720"/>
        <w:jc w:val="left"/>
        <w:rPr>
          <w:rFonts w:ascii="Calibri" w:eastAsia="Calibri" w:hAnsi="Calibri" w:cs="Calibri"/>
        </w:rPr>
      </w:pPr>
    </w:p>
    <w:p w14:paraId="0D8726CC" w14:textId="77777777" w:rsidR="00356CC8" w:rsidRDefault="00356CC8">
      <w:pPr>
        <w:widowControl w:val="0"/>
        <w:spacing w:before="200"/>
        <w:ind w:left="720" w:right="1260" w:hanging="720"/>
        <w:jc w:val="left"/>
        <w:rPr>
          <w:rFonts w:ascii="Calibri" w:eastAsia="Calibri" w:hAnsi="Calibri" w:cs="Calibri"/>
        </w:rPr>
      </w:pPr>
    </w:p>
    <w:p w14:paraId="14E80893" w14:textId="77777777" w:rsidR="00356CC8" w:rsidRDefault="00356CC8">
      <w:pPr>
        <w:widowControl w:val="0"/>
        <w:spacing w:before="200"/>
        <w:ind w:left="720" w:right="1260" w:hanging="720"/>
        <w:jc w:val="left"/>
        <w:rPr>
          <w:rFonts w:ascii="Calibri" w:eastAsia="Calibri" w:hAnsi="Calibri" w:cs="Calibri"/>
        </w:rPr>
      </w:pPr>
    </w:p>
    <w:p w14:paraId="249DA62D" w14:textId="77777777" w:rsidR="00356CC8" w:rsidRDefault="00000000">
      <w:pPr>
        <w:widowControl w:val="0"/>
        <w:spacing w:before="200"/>
        <w:ind w:left="0" w:right="1260"/>
        <w:jc w:val="left"/>
        <w:rPr>
          <w:rFonts w:ascii="Calibri" w:eastAsia="Calibri" w:hAnsi="Calibri" w:cs="Calibri"/>
          <w:sz w:val="20"/>
          <w:szCs w:val="20"/>
        </w:rPr>
      </w:pPr>
      <w:r>
        <w:rPr>
          <w:rFonts w:ascii="Calibri" w:eastAsia="Calibri" w:hAnsi="Calibri" w:cs="Calibri"/>
          <w:sz w:val="20"/>
          <w:szCs w:val="20"/>
        </w:rPr>
        <w:t xml:space="preserve">                                                                                                                                                                                                     </w:t>
      </w:r>
    </w:p>
    <w:p w14:paraId="4EFCDDB8" w14:textId="261188AD" w:rsidR="00356CC8" w:rsidRDefault="00356CC8">
      <w:pPr>
        <w:widowControl w:val="0"/>
        <w:spacing w:before="200"/>
        <w:ind w:left="0" w:right="1260"/>
        <w:jc w:val="left"/>
        <w:rPr>
          <w:rFonts w:ascii="Calibri" w:eastAsia="Calibri" w:hAnsi="Calibri" w:cs="Calibri"/>
          <w:sz w:val="20"/>
          <w:szCs w:val="20"/>
        </w:rPr>
      </w:pPr>
    </w:p>
    <w:sectPr w:rsidR="00356CC8">
      <w:type w:val="continuous"/>
      <w:pgSz w:w="12240" w:h="15840"/>
      <w:pgMar w:top="1420" w:right="180" w:bottom="765" w:left="1435" w:header="0" w:footer="720" w:gutter="0"/>
      <w:cols w:space="720" w:equalWidth="0">
        <w:col w:w="1062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7881D" w14:textId="77777777" w:rsidR="00A00729" w:rsidRDefault="00A00729">
      <w:r>
        <w:separator/>
      </w:r>
    </w:p>
  </w:endnote>
  <w:endnote w:type="continuationSeparator" w:id="0">
    <w:p w14:paraId="140C7128" w14:textId="77777777" w:rsidR="00A00729" w:rsidRDefault="00A0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E403" w14:textId="77777777" w:rsidR="00356CC8" w:rsidRDefault="00000000">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B21F" w14:textId="77777777" w:rsidR="00A00729" w:rsidRDefault="00A00729">
      <w:r>
        <w:separator/>
      </w:r>
    </w:p>
  </w:footnote>
  <w:footnote w:type="continuationSeparator" w:id="0">
    <w:p w14:paraId="192A528D" w14:textId="77777777" w:rsidR="00A00729" w:rsidRDefault="00A0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384D" w14:textId="77777777" w:rsidR="00356CC8" w:rsidRDefault="00356C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F1A40"/>
    <w:multiLevelType w:val="hybridMultilevel"/>
    <w:tmpl w:val="7E4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7485E"/>
    <w:multiLevelType w:val="multilevel"/>
    <w:tmpl w:val="F9CA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19078">
    <w:abstractNumId w:val="1"/>
  </w:num>
  <w:num w:numId="2" w16cid:durableId="140833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C8"/>
    <w:rsid w:val="00054034"/>
    <w:rsid w:val="0018191F"/>
    <w:rsid w:val="001A393D"/>
    <w:rsid w:val="001A3A3C"/>
    <w:rsid w:val="001A425A"/>
    <w:rsid w:val="00237357"/>
    <w:rsid w:val="0028569E"/>
    <w:rsid w:val="00356CC8"/>
    <w:rsid w:val="00464AF7"/>
    <w:rsid w:val="00472EAD"/>
    <w:rsid w:val="00530E9F"/>
    <w:rsid w:val="0056503C"/>
    <w:rsid w:val="005E201D"/>
    <w:rsid w:val="006151CF"/>
    <w:rsid w:val="0064075B"/>
    <w:rsid w:val="006B07CC"/>
    <w:rsid w:val="006C0381"/>
    <w:rsid w:val="006E1D14"/>
    <w:rsid w:val="008A6BFC"/>
    <w:rsid w:val="008C4A33"/>
    <w:rsid w:val="00A00729"/>
    <w:rsid w:val="00B62269"/>
    <w:rsid w:val="00B80F8D"/>
    <w:rsid w:val="00CD1465"/>
    <w:rsid w:val="00D00217"/>
    <w:rsid w:val="00D0497E"/>
    <w:rsid w:val="00D45029"/>
    <w:rsid w:val="00D70AF3"/>
    <w:rsid w:val="00D90220"/>
    <w:rsid w:val="00D930B4"/>
    <w:rsid w:val="00DB5E54"/>
    <w:rsid w:val="00DE0657"/>
    <w:rsid w:val="00DE3B4A"/>
    <w:rsid w:val="00DF1173"/>
    <w:rsid w:val="00E738B6"/>
    <w:rsid w:val="00E918B9"/>
    <w:rsid w:val="00F51383"/>
    <w:rsid w:val="00F5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EE7EF"/>
  <w15:docId w15:val="{81D4B1E7-3D06-9B42-ADE4-ABBE549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630" w:right="117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51383"/>
    <w:pPr>
      <w:pBdr>
        <w:top w:val="nil"/>
        <w:left w:val="nil"/>
        <w:bottom w:val="nil"/>
        <w:right w:val="nil"/>
        <w:between w:val="nil"/>
      </w:pBdr>
      <w:ind w:left="720" w:right="0"/>
      <w:contextualSpacing/>
      <w:jc w:val="left"/>
    </w:pPr>
    <w:rPr>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fm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8012</Words>
  <Characters>45674</Characters>
  <Application>Microsoft Office Word</Application>
  <DocSecurity>0</DocSecurity>
  <Lines>380</Lines>
  <Paragraphs>107</Paragraphs>
  <ScaleCrop>false</ScaleCrop>
  <Company/>
  <LinksUpToDate>false</LinksUpToDate>
  <CharactersWithSpaces>53579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Hillman</cp:lastModifiedBy>
  <cp:revision>12</cp:revision>
  <dcterms:created xsi:type="dcterms:W3CDTF">2024-08-01T18:11:00Z</dcterms:created>
  <dcterms:modified xsi:type="dcterms:W3CDTF">2024-08-19T13:27:00Z</dcterms:modified>
</cp:coreProperties>
</file>